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0C3" w:rsidRPr="00BB18EA" w:rsidRDefault="00D720C3" w:rsidP="00D36C0B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D720C3" w:rsidRPr="00BB18EA" w:rsidRDefault="00B531AA">
      <w:pPr>
        <w:pStyle w:val="Tekstpodstawowy"/>
        <w:ind w:right="-427"/>
        <w:jc w:val="center"/>
        <w:rPr>
          <w:rFonts w:ascii="Times New Roman" w:hAnsi="Times New Roman" w:cs="Times New Roman"/>
          <w:sz w:val="28"/>
          <w:szCs w:val="28"/>
        </w:rPr>
      </w:pPr>
      <w:r w:rsidRPr="00B531AA">
        <w:rPr>
          <w:rFonts w:ascii="Times New Roman" w:hAnsi="Times New Roman" w:cs="Times New Roman"/>
          <w:sz w:val="28"/>
          <w:szCs w:val="28"/>
        </w:rPr>
        <w:t>Parafia</w:t>
      </w:r>
      <w:r w:rsidR="00862556">
        <w:rPr>
          <w:rFonts w:ascii="Times New Roman" w:hAnsi="Times New Roman" w:cs="Times New Roman"/>
          <w:sz w:val="28"/>
          <w:szCs w:val="28"/>
        </w:rPr>
        <w:t xml:space="preserve"> Rzymskokatolicka </w:t>
      </w:r>
      <w:r w:rsidRPr="00B531AA">
        <w:rPr>
          <w:rFonts w:ascii="Times New Roman" w:hAnsi="Times New Roman" w:cs="Times New Roman"/>
          <w:sz w:val="28"/>
          <w:szCs w:val="28"/>
        </w:rPr>
        <w:t xml:space="preserve">pw. </w:t>
      </w:r>
      <w:r w:rsidR="00862556">
        <w:rPr>
          <w:rFonts w:ascii="Times New Roman" w:hAnsi="Times New Roman" w:cs="Times New Roman"/>
          <w:sz w:val="28"/>
          <w:szCs w:val="28"/>
        </w:rPr>
        <w:t>Niepokalanego Poczęcia</w:t>
      </w:r>
      <w:r w:rsidRPr="00B531AA">
        <w:rPr>
          <w:rFonts w:ascii="Times New Roman" w:hAnsi="Times New Roman" w:cs="Times New Roman"/>
          <w:sz w:val="28"/>
          <w:szCs w:val="28"/>
        </w:rPr>
        <w:t xml:space="preserve"> Najświętszej Maryi Panny</w:t>
      </w:r>
      <w:r w:rsidR="00862556">
        <w:rPr>
          <w:rFonts w:ascii="Times New Roman" w:hAnsi="Times New Roman" w:cs="Times New Roman"/>
          <w:sz w:val="28"/>
          <w:szCs w:val="28"/>
        </w:rPr>
        <w:t xml:space="preserve"> w Koszalinie</w:t>
      </w:r>
    </w:p>
    <w:p w:rsidR="00D720C3" w:rsidRPr="00BB18EA" w:rsidRDefault="00D720C3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16488D" w:rsidRPr="00BB18EA" w:rsidRDefault="0016488D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16488D" w:rsidRPr="00BB18EA" w:rsidRDefault="0016488D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16488D" w:rsidRPr="00BB18EA" w:rsidRDefault="0016488D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16488D" w:rsidRPr="00BB18EA" w:rsidRDefault="0016488D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377BF5" w:rsidRDefault="00377BF5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BB18EA" w:rsidRDefault="00BB18EA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BB18EA" w:rsidRPr="00BB18EA" w:rsidRDefault="00BB18EA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DD34E4" w:rsidRDefault="00DD34E4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0020C3" w:rsidRPr="00BB18EA" w:rsidRDefault="000020C3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BB18EA" w:rsidRPr="00BB18EA" w:rsidRDefault="00BB18EA">
      <w:pPr>
        <w:pStyle w:val="Tekstpodstawowy"/>
        <w:ind w:right="-427"/>
        <w:jc w:val="center"/>
        <w:rPr>
          <w:rFonts w:ascii="Times New Roman" w:hAnsi="Times New Roman" w:cs="Times New Roman"/>
        </w:rPr>
      </w:pPr>
    </w:p>
    <w:p w:rsidR="00377BF5" w:rsidRPr="00BB18EA" w:rsidRDefault="00377BF5" w:rsidP="001F178E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0020C3" w:rsidRDefault="00377BF5">
      <w:pPr>
        <w:pStyle w:val="Tekstpodstawowy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0020C3">
        <w:rPr>
          <w:rFonts w:ascii="Times New Roman" w:hAnsi="Times New Roman" w:cs="Times New Roman"/>
          <w:b/>
          <w:color w:val="auto"/>
          <w:sz w:val="28"/>
        </w:rPr>
        <w:t>ZAPYTANIE OFE</w:t>
      </w:r>
      <w:r w:rsidR="004336BB">
        <w:rPr>
          <w:rFonts w:ascii="Times New Roman" w:hAnsi="Times New Roman" w:cs="Times New Roman"/>
          <w:b/>
          <w:color w:val="auto"/>
          <w:sz w:val="28"/>
        </w:rPr>
        <w:t>R</w:t>
      </w:r>
      <w:r w:rsidRPr="000020C3">
        <w:rPr>
          <w:rFonts w:ascii="Times New Roman" w:hAnsi="Times New Roman" w:cs="Times New Roman"/>
          <w:b/>
          <w:color w:val="auto"/>
          <w:sz w:val="28"/>
        </w:rPr>
        <w:t>TOWE</w:t>
      </w:r>
    </w:p>
    <w:p w:rsidR="001F178E" w:rsidRPr="00BB18EA" w:rsidRDefault="001F178E">
      <w:pPr>
        <w:pStyle w:val="Tekstpodstawowy"/>
        <w:jc w:val="center"/>
        <w:rPr>
          <w:rFonts w:ascii="Times New Roman" w:hAnsi="Times New Roman" w:cs="Times New Roman"/>
          <w:color w:val="auto"/>
          <w:sz w:val="28"/>
        </w:rPr>
      </w:pPr>
    </w:p>
    <w:p w:rsidR="00D720C3" w:rsidRDefault="0001642A" w:rsidP="00290AB7">
      <w:pPr>
        <w:pStyle w:val="Tekstpodstawowy"/>
        <w:jc w:val="center"/>
        <w:rPr>
          <w:rFonts w:ascii="Times New Roman" w:hAnsi="Times New Roman" w:cs="Times New Roman"/>
          <w:color w:val="auto"/>
          <w:sz w:val="24"/>
        </w:rPr>
      </w:pPr>
      <w:r w:rsidRPr="00BB18EA">
        <w:rPr>
          <w:rFonts w:ascii="Times New Roman" w:hAnsi="Times New Roman" w:cs="Times New Roman"/>
          <w:color w:val="auto"/>
          <w:sz w:val="24"/>
        </w:rPr>
        <w:t xml:space="preserve">w </w:t>
      </w:r>
      <w:r w:rsidR="00377BF5" w:rsidRPr="00BB18EA">
        <w:rPr>
          <w:rFonts w:ascii="Times New Roman" w:hAnsi="Times New Roman" w:cs="Times New Roman"/>
          <w:color w:val="auto"/>
          <w:sz w:val="24"/>
        </w:rPr>
        <w:t>ramach postępowania prowadzonego zgodnie</w:t>
      </w:r>
      <w:r w:rsidR="007908BA" w:rsidRPr="00BB18EA">
        <w:rPr>
          <w:rFonts w:ascii="Times New Roman" w:hAnsi="Times New Roman" w:cs="Times New Roman"/>
          <w:color w:val="auto"/>
          <w:sz w:val="24"/>
        </w:rPr>
        <w:t xml:space="preserve"> z zasadą konkurencyjności</w:t>
      </w:r>
      <w:r w:rsidR="00D720C3" w:rsidRPr="00BB18EA">
        <w:rPr>
          <w:rFonts w:ascii="Times New Roman" w:hAnsi="Times New Roman" w:cs="Times New Roman"/>
          <w:color w:val="auto"/>
          <w:sz w:val="24"/>
        </w:rPr>
        <w:t xml:space="preserve"> </w:t>
      </w:r>
      <w:r w:rsidR="00B6279A" w:rsidRPr="00BB18EA">
        <w:rPr>
          <w:rFonts w:ascii="Times New Roman" w:hAnsi="Times New Roman" w:cs="Times New Roman"/>
          <w:color w:val="auto"/>
          <w:sz w:val="24"/>
        </w:rPr>
        <w:br/>
      </w:r>
      <w:r w:rsidR="00377BF5" w:rsidRPr="00BB18EA">
        <w:rPr>
          <w:rFonts w:ascii="Times New Roman" w:hAnsi="Times New Roman" w:cs="Times New Roman"/>
          <w:color w:val="auto"/>
          <w:sz w:val="24"/>
        </w:rPr>
        <w:t>w celu udzielenia</w:t>
      </w:r>
      <w:r w:rsidR="00AE634C" w:rsidRPr="00BB18EA">
        <w:rPr>
          <w:rFonts w:ascii="Times New Roman" w:hAnsi="Times New Roman" w:cs="Times New Roman"/>
          <w:color w:val="auto"/>
          <w:sz w:val="24"/>
        </w:rPr>
        <w:t xml:space="preserve"> za</w:t>
      </w:r>
      <w:r w:rsidR="005A78C9" w:rsidRPr="00BB18EA">
        <w:rPr>
          <w:rFonts w:ascii="Times New Roman" w:hAnsi="Times New Roman" w:cs="Times New Roman"/>
          <w:color w:val="auto"/>
          <w:sz w:val="24"/>
        </w:rPr>
        <w:t>mówienia</w:t>
      </w:r>
      <w:r w:rsidR="00AE634C" w:rsidRPr="00BB18EA">
        <w:rPr>
          <w:rFonts w:ascii="Times New Roman" w:hAnsi="Times New Roman" w:cs="Times New Roman"/>
          <w:color w:val="auto"/>
          <w:sz w:val="24"/>
        </w:rPr>
        <w:t xml:space="preserve"> </w:t>
      </w:r>
      <w:r w:rsidR="000020C3">
        <w:rPr>
          <w:rFonts w:ascii="Times New Roman" w:hAnsi="Times New Roman" w:cs="Times New Roman"/>
          <w:color w:val="auto"/>
          <w:sz w:val="24"/>
        </w:rPr>
        <w:t>obejmującego</w:t>
      </w:r>
    </w:p>
    <w:p w:rsidR="001F178E" w:rsidRPr="001F178E" w:rsidRDefault="001F178E" w:rsidP="00290AB7">
      <w:pPr>
        <w:pStyle w:val="Tekstpodstawowy"/>
        <w:jc w:val="center"/>
        <w:rPr>
          <w:rFonts w:ascii="Times New Roman" w:hAnsi="Times New Roman" w:cs="Times New Roman"/>
          <w:sz w:val="28"/>
        </w:rPr>
      </w:pPr>
    </w:p>
    <w:p w:rsidR="00862556" w:rsidRPr="00862556" w:rsidRDefault="00F17386" w:rsidP="00862556">
      <w:pPr>
        <w:pStyle w:val="Tekstpodstawowy"/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wykonanie prac konserwatorskich i budowlanych</w:t>
      </w:r>
      <w:r w:rsidRPr="00F17386">
        <w:rPr>
          <w:rFonts w:ascii="Times New Roman" w:hAnsi="Times New Roman" w:cs="Times New Roman"/>
          <w:b/>
          <w:sz w:val="28"/>
          <w:szCs w:val="26"/>
        </w:rPr>
        <w:t xml:space="preserve"> katedry </w:t>
      </w:r>
      <w:r>
        <w:rPr>
          <w:rFonts w:ascii="Times New Roman" w:hAnsi="Times New Roman" w:cs="Times New Roman"/>
          <w:b/>
          <w:sz w:val="28"/>
          <w:szCs w:val="26"/>
        </w:rPr>
        <w:br/>
      </w:r>
      <w:r w:rsidRPr="00F17386">
        <w:rPr>
          <w:rFonts w:ascii="Times New Roman" w:hAnsi="Times New Roman" w:cs="Times New Roman"/>
          <w:b/>
          <w:sz w:val="28"/>
          <w:szCs w:val="26"/>
        </w:rPr>
        <w:t xml:space="preserve">pw. Niepokalanego Poczęcia </w:t>
      </w:r>
      <w:r w:rsidR="00862556" w:rsidRPr="00862556">
        <w:rPr>
          <w:rFonts w:ascii="Times New Roman" w:hAnsi="Times New Roman" w:cs="Times New Roman"/>
          <w:b/>
          <w:sz w:val="28"/>
          <w:szCs w:val="26"/>
        </w:rPr>
        <w:t>N</w:t>
      </w:r>
      <w:r w:rsidR="00862556">
        <w:rPr>
          <w:rFonts w:ascii="Times New Roman" w:hAnsi="Times New Roman" w:cs="Times New Roman"/>
          <w:b/>
          <w:sz w:val="28"/>
          <w:szCs w:val="26"/>
        </w:rPr>
        <w:t xml:space="preserve">ajświętszej </w:t>
      </w:r>
      <w:r w:rsidR="00862556" w:rsidRPr="00862556">
        <w:rPr>
          <w:rFonts w:ascii="Times New Roman" w:hAnsi="Times New Roman" w:cs="Times New Roman"/>
          <w:b/>
          <w:sz w:val="28"/>
          <w:szCs w:val="26"/>
        </w:rPr>
        <w:t>M</w:t>
      </w:r>
      <w:r w:rsidR="00862556">
        <w:rPr>
          <w:rFonts w:ascii="Times New Roman" w:hAnsi="Times New Roman" w:cs="Times New Roman"/>
          <w:b/>
          <w:sz w:val="28"/>
          <w:szCs w:val="26"/>
        </w:rPr>
        <w:t xml:space="preserve">aryi </w:t>
      </w:r>
      <w:r w:rsidR="00862556" w:rsidRPr="00862556">
        <w:rPr>
          <w:rFonts w:ascii="Times New Roman" w:hAnsi="Times New Roman" w:cs="Times New Roman"/>
          <w:b/>
          <w:sz w:val="28"/>
          <w:szCs w:val="26"/>
        </w:rPr>
        <w:t>P</w:t>
      </w:r>
      <w:r w:rsidR="00862556">
        <w:rPr>
          <w:rFonts w:ascii="Times New Roman" w:hAnsi="Times New Roman" w:cs="Times New Roman"/>
          <w:b/>
          <w:sz w:val="28"/>
          <w:szCs w:val="26"/>
        </w:rPr>
        <w:t>anny</w:t>
      </w:r>
      <w:r w:rsidR="00862556" w:rsidRPr="00862556">
        <w:rPr>
          <w:rFonts w:ascii="Times New Roman" w:hAnsi="Times New Roman" w:cs="Times New Roman"/>
          <w:b/>
          <w:sz w:val="28"/>
          <w:szCs w:val="26"/>
        </w:rPr>
        <w:t xml:space="preserve"> w Koszalinie</w:t>
      </w:r>
    </w:p>
    <w:p w:rsidR="00D720C3" w:rsidRPr="000020C3" w:rsidRDefault="00D720C3" w:rsidP="00427E87">
      <w:pPr>
        <w:pStyle w:val="Tekstpodstawowy"/>
        <w:jc w:val="center"/>
        <w:rPr>
          <w:rFonts w:ascii="Times New Roman" w:hAnsi="Times New Roman" w:cs="Times New Roman"/>
          <w:b/>
          <w:sz w:val="24"/>
        </w:rPr>
      </w:pPr>
    </w:p>
    <w:p w:rsidR="00D720C3" w:rsidRPr="000020C3" w:rsidRDefault="00D720C3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/>
        <w:rPr>
          <w:rFonts w:ascii="Times New Roman" w:hAnsi="Times New Roman" w:cs="Times New Roman"/>
        </w:rPr>
      </w:pPr>
    </w:p>
    <w:p w:rsidR="00D720C3" w:rsidRDefault="00D720C3">
      <w:pPr>
        <w:pStyle w:val="Tekstpodstawowy"/>
        <w:ind w:firstLine="4860"/>
        <w:rPr>
          <w:rFonts w:ascii="Times New Roman" w:hAnsi="Times New Roman" w:cs="Times New Roman"/>
        </w:rPr>
      </w:pPr>
    </w:p>
    <w:p w:rsidR="001F178E" w:rsidRPr="00BB18EA" w:rsidRDefault="001F178E">
      <w:pPr>
        <w:pStyle w:val="Tekstpodstawowy"/>
        <w:ind w:firstLine="4860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ind w:right="-427" w:firstLine="4860"/>
        <w:jc w:val="center"/>
        <w:rPr>
          <w:rFonts w:ascii="Times New Roman" w:hAnsi="Times New Roman" w:cs="Times New Roman"/>
        </w:rPr>
      </w:pPr>
    </w:p>
    <w:p w:rsidR="00393D0B" w:rsidRPr="00BB18EA" w:rsidRDefault="00393D0B">
      <w:pPr>
        <w:pStyle w:val="Tekstpodstawowy"/>
        <w:ind w:right="-427" w:firstLine="4860"/>
        <w:jc w:val="center"/>
        <w:rPr>
          <w:rFonts w:ascii="Times New Roman" w:hAnsi="Times New Roman" w:cs="Times New Roman"/>
        </w:rPr>
      </w:pPr>
    </w:p>
    <w:p w:rsidR="00393D0B" w:rsidRPr="00BB18EA" w:rsidRDefault="00393D0B">
      <w:pPr>
        <w:pStyle w:val="Tekstpodstawowy"/>
        <w:ind w:right="-427" w:firstLine="4860"/>
        <w:jc w:val="center"/>
        <w:rPr>
          <w:rFonts w:ascii="Times New Roman" w:hAnsi="Times New Roman" w:cs="Times New Roman"/>
        </w:rPr>
      </w:pPr>
    </w:p>
    <w:p w:rsidR="00393D0B" w:rsidRPr="00BB18EA" w:rsidRDefault="00393D0B">
      <w:pPr>
        <w:pStyle w:val="Tekstpodstawowy"/>
        <w:ind w:right="-427" w:firstLine="4860"/>
        <w:jc w:val="center"/>
        <w:rPr>
          <w:rFonts w:ascii="Times New Roman" w:hAnsi="Times New Roman" w:cs="Times New Roman"/>
        </w:rPr>
      </w:pPr>
    </w:p>
    <w:p w:rsidR="00393D0B" w:rsidRPr="00BB18EA" w:rsidRDefault="00393D0B">
      <w:pPr>
        <w:pStyle w:val="Tekstpodstawowy"/>
        <w:ind w:right="-427" w:firstLine="4860"/>
        <w:jc w:val="center"/>
        <w:rPr>
          <w:rFonts w:ascii="Times New Roman" w:hAnsi="Times New Roman" w:cs="Times New Roman"/>
        </w:rPr>
      </w:pPr>
    </w:p>
    <w:p w:rsidR="00393D0B" w:rsidRPr="00BB18EA" w:rsidRDefault="00393D0B">
      <w:pPr>
        <w:pStyle w:val="Tekstpodstawowy"/>
        <w:ind w:right="-427" w:firstLine="4860"/>
        <w:jc w:val="center"/>
        <w:rPr>
          <w:rFonts w:ascii="Times New Roman" w:hAnsi="Times New Roman" w:cs="Times New Roman"/>
        </w:rPr>
      </w:pPr>
    </w:p>
    <w:p w:rsidR="00D720C3" w:rsidRPr="00BB18EA" w:rsidRDefault="00D720C3">
      <w:pPr>
        <w:pStyle w:val="Tekstpodstawowy"/>
        <w:jc w:val="center"/>
        <w:rPr>
          <w:rFonts w:ascii="Times New Roman" w:hAnsi="Times New Roman" w:cs="Times New Roman"/>
          <w:i/>
          <w:iCs/>
        </w:rPr>
      </w:pPr>
    </w:p>
    <w:p w:rsidR="00B6279A" w:rsidRPr="00BB18EA" w:rsidRDefault="00B6279A">
      <w:pPr>
        <w:pStyle w:val="Tekstpodstawowy"/>
        <w:jc w:val="center"/>
        <w:rPr>
          <w:rFonts w:ascii="Times New Roman" w:hAnsi="Times New Roman" w:cs="Times New Roman"/>
          <w:i/>
          <w:iCs/>
        </w:rPr>
      </w:pPr>
    </w:p>
    <w:p w:rsidR="00B6279A" w:rsidRPr="00BB18EA" w:rsidRDefault="00B6279A">
      <w:pPr>
        <w:pStyle w:val="Tekstpodstawowy"/>
        <w:jc w:val="center"/>
        <w:rPr>
          <w:rFonts w:ascii="Times New Roman" w:hAnsi="Times New Roman" w:cs="Times New Roman"/>
          <w:i/>
          <w:iCs/>
        </w:rPr>
      </w:pPr>
    </w:p>
    <w:p w:rsidR="00856BAC" w:rsidRPr="00BB18EA" w:rsidRDefault="00856BAC">
      <w:pPr>
        <w:pStyle w:val="Tekstpodstawowy"/>
        <w:jc w:val="center"/>
        <w:rPr>
          <w:rFonts w:ascii="Times New Roman" w:hAnsi="Times New Roman" w:cs="Times New Roman"/>
          <w:i/>
          <w:iCs/>
        </w:rPr>
      </w:pPr>
    </w:p>
    <w:p w:rsidR="00856BAC" w:rsidRPr="00BB18EA" w:rsidRDefault="00856BAC">
      <w:pPr>
        <w:pStyle w:val="Tekstpodstawowy"/>
        <w:jc w:val="center"/>
        <w:rPr>
          <w:rFonts w:ascii="Times New Roman" w:hAnsi="Times New Roman" w:cs="Times New Roman"/>
          <w:i/>
          <w:iCs/>
        </w:rPr>
      </w:pPr>
    </w:p>
    <w:p w:rsidR="00856BAC" w:rsidRPr="00BB18EA" w:rsidRDefault="00856BAC">
      <w:pPr>
        <w:pStyle w:val="Tekstpodstawowy"/>
        <w:jc w:val="center"/>
        <w:rPr>
          <w:rFonts w:ascii="Times New Roman" w:hAnsi="Times New Roman" w:cs="Times New Roman"/>
          <w:i/>
          <w:iCs/>
        </w:rPr>
      </w:pPr>
    </w:p>
    <w:p w:rsidR="00856BAC" w:rsidRPr="00BB18EA" w:rsidRDefault="00856BAC">
      <w:pPr>
        <w:pStyle w:val="Tekstpodstawowy"/>
        <w:jc w:val="center"/>
        <w:rPr>
          <w:rFonts w:ascii="Times New Roman" w:hAnsi="Times New Roman" w:cs="Times New Roman"/>
          <w:i/>
          <w:iCs/>
        </w:rPr>
      </w:pPr>
    </w:p>
    <w:p w:rsidR="00D720C3" w:rsidRPr="00BB18EA" w:rsidRDefault="00D720C3" w:rsidP="00DD34E4">
      <w:pPr>
        <w:pStyle w:val="Tekstpodstawowy"/>
        <w:rPr>
          <w:rFonts w:ascii="Times New Roman" w:hAnsi="Times New Roman" w:cs="Times New Roman"/>
          <w:i/>
          <w:iCs/>
        </w:rPr>
      </w:pPr>
    </w:p>
    <w:p w:rsidR="00D720C3" w:rsidRPr="00BB18EA" w:rsidRDefault="00862556">
      <w:pPr>
        <w:pStyle w:val="Tekstpodstawowy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Koszalin</w:t>
      </w:r>
      <w:r w:rsidR="0001642A" w:rsidRPr="00BB18EA">
        <w:rPr>
          <w:rFonts w:ascii="Times New Roman" w:hAnsi="Times New Roman" w:cs="Times New Roman"/>
          <w:color w:val="auto"/>
          <w:sz w:val="24"/>
        </w:rPr>
        <w:t xml:space="preserve">, dnia </w:t>
      </w:r>
      <w:r>
        <w:rPr>
          <w:rFonts w:ascii="Times New Roman" w:hAnsi="Times New Roman" w:cs="Times New Roman"/>
          <w:color w:val="auto"/>
          <w:sz w:val="24"/>
        </w:rPr>
        <w:t>1</w:t>
      </w:r>
      <w:r w:rsidR="006160EF">
        <w:rPr>
          <w:rFonts w:ascii="Times New Roman" w:hAnsi="Times New Roman" w:cs="Times New Roman"/>
          <w:color w:val="auto"/>
          <w:sz w:val="24"/>
        </w:rPr>
        <w:t>5</w:t>
      </w:r>
      <w:r w:rsidR="0001642A" w:rsidRPr="00BB18EA">
        <w:rPr>
          <w:rFonts w:ascii="Times New Roman" w:hAnsi="Times New Roman" w:cs="Times New Roman"/>
          <w:color w:val="auto"/>
          <w:sz w:val="24"/>
        </w:rPr>
        <w:t>.</w:t>
      </w:r>
      <w:r w:rsidR="006E4980">
        <w:rPr>
          <w:rFonts w:ascii="Times New Roman" w:hAnsi="Times New Roman" w:cs="Times New Roman"/>
          <w:color w:val="auto"/>
          <w:sz w:val="24"/>
        </w:rPr>
        <w:t>01.2018</w:t>
      </w:r>
      <w:r w:rsidR="00D720C3" w:rsidRPr="00BB18EA">
        <w:rPr>
          <w:rFonts w:ascii="Times New Roman" w:hAnsi="Times New Roman" w:cs="Times New Roman"/>
          <w:color w:val="auto"/>
          <w:sz w:val="24"/>
        </w:rPr>
        <w:t> r.</w:t>
      </w:r>
    </w:p>
    <w:p w:rsidR="00DD34E4" w:rsidRPr="00BB18EA" w:rsidRDefault="00DD34E4" w:rsidP="00DD34E4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rPr>
          <w:rFonts w:ascii="Times New Roman" w:hAnsi="Times New Roman" w:cs="Times New Roman"/>
          <w:b/>
          <w:sz w:val="24"/>
        </w:rPr>
      </w:pPr>
      <w:r w:rsidRPr="00BB18EA">
        <w:rPr>
          <w:rFonts w:ascii="Times New Roman" w:hAnsi="Times New Roman" w:cs="Times New Roman"/>
          <w:sz w:val="24"/>
        </w:rPr>
        <w:lastRenderedPageBreak/>
        <w:t>Rozdział I.</w:t>
      </w:r>
      <w:r w:rsidRPr="00BB18EA">
        <w:rPr>
          <w:rFonts w:ascii="Times New Roman" w:hAnsi="Times New Roman" w:cs="Times New Roman"/>
          <w:b/>
          <w:sz w:val="24"/>
        </w:rPr>
        <w:t xml:space="preserve"> Nazwa oraz adres zamawiającego.</w:t>
      </w:r>
    </w:p>
    <w:p w:rsidR="00DD34E4" w:rsidRPr="00BB18EA" w:rsidRDefault="00DD34E4" w:rsidP="000013FE">
      <w:pPr>
        <w:pStyle w:val="Akapitzlist"/>
        <w:ind w:left="567"/>
        <w:jc w:val="both"/>
        <w:rPr>
          <w:rFonts w:ascii="Times New Roman" w:hAnsi="Times New Roman" w:cs="Times New Roman"/>
          <w:sz w:val="24"/>
        </w:rPr>
      </w:pPr>
    </w:p>
    <w:p w:rsidR="00D720C3" w:rsidRPr="00E80900" w:rsidRDefault="00B531AA" w:rsidP="00DD34E4">
      <w:pPr>
        <w:pStyle w:val="Akapitzlist"/>
        <w:ind w:left="0"/>
        <w:jc w:val="both"/>
        <w:rPr>
          <w:rFonts w:ascii="Times New Roman" w:hAnsi="Times New Roman" w:cs="Times New Roman"/>
          <w:color w:val="auto"/>
          <w:sz w:val="28"/>
        </w:rPr>
      </w:pPr>
      <w:r w:rsidRPr="00C93387">
        <w:rPr>
          <w:rFonts w:ascii="Times New Roman" w:hAnsi="Times New Roman" w:cs="Times New Roman"/>
          <w:sz w:val="24"/>
        </w:rPr>
        <w:t xml:space="preserve">Parafia </w:t>
      </w:r>
      <w:r w:rsidR="00862556">
        <w:rPr>
          <w:rFonts w:ascii="Times New Roman" w:hAnsi="Times New Roman" w:cs="Times New Roman"/>
          <w:sz w:val="24"/>
        </w:rPr>
        <w:t xml:space="preserve">Rzymskokatolicka </w:t>
      </w:r>
      <w:r w:rsidR="00862556" w:rsidRPr="00862556">
        <w:rPr>
          <w:rFonts w:ascii="Times New Roman" w:hAnsi="Times New Roman" w:cs="Times New Roman"/>
          <w:sz w:val="24"/>
        </w:rPr>
        <w:t>pw. Niepokalanego Poczęcia Najświętszej Maryi Panny w Koszalinie</w:t>
      </w:r>
      <w:r w:rsidR="00DD34E4" w:rsidRPr="00C93387">
        <w:rPr>
          <w:rFonts w:ascii="Times New Roman" w:hAnsi="Times New Roman" w:cs="Times New Roman"/>
          <w:sz w:val="24"/>
        </w:rPr>
        <w:t xml:space="preserve">, </w:t>
      </w:r>
      <w:r w:rsidR="00862556" w:rsidRPr="00862556">
        <w:rPr>
          <w:rFonts w:ascii="Times New Roman" w:hAnsi="Times New Roman" w:cs="Times New Roman"/>
          <w:sz w:val="24"/>
        </w:rPr>
        <w:t>75-063 Koszalin</w:t>
      </w:r>
      <w:r w:rsidR="00C93387">
        <w:rPr>
          <w:rFonts w:ascii="Times New Roman" w:hAnsi="Times New Roman" w:cs="Times New Roman"/>
          <w:sz w:val="24"/>
        </w:rPr>
        <w:t>,</w:t>
      </w:r>
      <w:r w:rsidR="00C93387" w:rsidRPr="00C93387">
        <w:rPr>
          <w:rFonts w:ascii="Times New Roman" w:hAnsi="Times New Roman" w:cs="Times New Roman"/>
          <w:sz w:val="24"/>
        </w:rPr>
        <w:t xml:space="preserve"> </w:t>
      </w:r>
      <w:r w:rsidR="00862556" w:rsidRPr="00862556">
        <w:rPr>
          <w:rFonts w:ascii="Times New Roman" w:hAnsi="Times New Roman" w:cs="Times New Roman"/>
          <w:sz w:val="24"/>
        </w:rPr>
        <w:t>ul. B. Chrobrego 7</w:t>
      </w:r>
      <w:r w:rsidR="00DD34E4" w:rsidRPr="00F67543">
        <w:rPr>
          <w:rFonts w:ascii="Times New Roman" w:hAnsi="Times New Roman" w:cs="Times New Roman"/>
          <w:sz w:val="24"/>
          <w:lang w:val="en-US"/>
        </w:rPr>
        <w:t xml:space="preserve">, </w:t>
      </w:r>
      <w:r w:rsidR="00D720C3" w:rsidRPr="00F67543">
        <w:rPr>
          <w:rFonts w:ascii="Times New Roman" w:hAnsi="Times New Roman" w:cs="Times New Roman"/>
          <w:sz w:val="24"/>
          <w:lang w:val="en-US"/>
        </w:rPr>
        <w:t xml:space="preserve">e-mail: </w:t>
      </w:r>
      <w:r w:rsidR="00862556">
        <w:rPr>
          <w:rFonts w:ascii="Times New Roman" w:hAnsi="Times New Roman" w:cs="Times New Roman"/>
          <w:sz w:val="24"/>
        </w:rPr>
        <w:t>parafia@</w:t>
      </w:r>
      <w:r w:rsidR="00862556" w:rsidRPr="00862556">
        <w:rPr>
          <w:rFonts w:ascii="Times New Roman" w:hAnsi="Times New Roman" w:cs="Times New Roman"/>
          <w:sz w:val="24"/>
        </w:rPr>
        <w:t>katedrakoszalin.pl</w:t>
      </w:r>
      <w:r w:rsidR="00DD34E4" w:rsidRPr="00E80900">
        <w:rPr>
          <w:rFonts w:ascii="Times New Roman" w:hAnsi="Times New Roman" w:cs="Times New Roman"/>
          <w:color w:val="auto"/>
          <w:sz w:val="24"/>
          <w:lang w:val="en-US"/>
        </w:rPr>
        <w:t xml:space="preserve">, </w:t>
      </w:r>
      <w:r w:rsidR="00D720C3" w:rsidRPr="00E80900">
        <w:rPr>
          <w:rFonts w:ascii="Times New Roman" w:hAnsi="Times New Roman" w:cs="Times New Roman"/>
          <w:color w:val="auto"/>
          <w:sz w:val="24"/>
        </w:rPr>
        <w:t xml:space="preserve">adres strony internetowej: </w:t>
      </w:r>
      <w:hyperlink r:id="rId9" w:history="1">
        <w:r w:rsidR="00862556" w:rsidRPr="00FF152C">
          <w:rPr>
            <w:rStyle w:val="Hipercze"/>
            <w:sz w:val="24"/>
          </w:rPr>
          <w:t>www.katedrakoszalin.pl</w:t>
        </w:r>
      </w:hyperlink>
      <w:r w:rsidR="00B35069">
        <w:rPr>
          <w:rFonts w:ascii="Times New Roman" w:hAnsi="Times New Roman" w:cs="Times New Roman"/>
          <w:color w:val="auto"/>
          <w:sz w:val="24"/>
        </w:rPr>
        <w:t xml:space="preserve">, </w:t>
      </w:r>
      <w:r w:rsidR="00B35069" w:rsidRPr="00F67543">
        <w:rPr>
          <w:rFonts w:ascii="Times New Roman" w:hAnsi="Times New Roman" w:cs="Times New Roman"/>
          <w:sz w:val="24"/>
          <w:lang w:val="en-US"/>
        </w:rPr>
        <w:t xml:space="preserve">tel. </w:t>
      </w:r>
      <w:r w:rsidR="00B35069">
        <w:rPr>
          <w:rFonts w:ascii="Times New Roman" w:hAnsi="Times New Roman" w:cs="Times New Roman"/>
          <w:sz w:val="24"/>
          <w:lang w:val="en-US"/>
        </w:rPr>
        <w:t xml:space="preserve">(94) </w:t>
      </w:r>
      <w:r w:rsidR="00862556">
        <w:rPr>
          <w:rFonts w:ascii="Times New Roman" w:hAnsi="Times New Roman" w:cs="Times New Roman"/>
          <w:sz w:val="24"/>
          <w:lang w:val="en-US"/>
        </w:rPr>
        <w:t>347 10 06</w:t>
      </w:r>
      <w:r w:rsidR="00B35069">
        <w:rPr>
          <w:rFonts w:ascii="Times New Roman" w:hAnsi="Times New Roman" w:cs="Times New Roman"/>
          <w:sz w:val="24"/>
          <w:lang w:val="en-US"/>
        </w:rPr>
        <w:t>.</w:t>
      </w:r>
      <w:r w:rsidR="00F67543" w:rsidRPr="00E80900">
        <w:rPr>
          <w:rFonts w:ascii="Times New Roman" w:hAnsi="Times New Roman" w:cs="Times New Roman"/>
          <w:color w:val="auto"/>
          <w:sz w:val="24"/>
        </w:rPr>
        <w:t xml:space="preserve"> </w:t>
      </w:r>
    </w:p>
    <w:p w:rsidR="00D720C3" w:rsidRPr="001F178E" w:rsidRDefault="00D720C3" w:rsidP="007C6BCC">
      <w:pPr>
        <w:pStyle w:val="tytu"/>
        <w:rPr>
          <w:rFonts w:ascii="Times New Roman" w:hAnsi="Times New Roman" w:cs="Times New Roman"/>
          <w:sz w:val="24"/>
        </w:rPr>
      </w:pPr>
    </w:p>
    <w:p w:rsidR="00DD34E4" w:rsidRPr="001F178E" w:rsidRDefault="00DD34E4" w:rsidP="00DD34E4">
      <w:pPr>
        <w:rPr>
          <w:rFonts w:ascii="Times New Roman" w:hAnsi="Times New Roman" w:cs="Times New Roman"/>
          <w:sz w:val="24"/>
        </w:rPr>
      </w:pPr>
    </w:p>
    <w:p w:rsidR="00DD34E4" w:rsidRPr="001F178E" w:rsidRDefault="00DD34E4" w:rsidP="00DD34E4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rPr>
          <w:rFonts w:ascii="Times New Roman" w:hAnsi="Times New Roman" w:cs="Times New Roman"/>
          <w:b/>
          <w:sz w:val="24"/>
        </w:rPr>
      </w:pPr>
      <w:r w:rsidRPr="001F178E">
        <w:rPr>
          <w:rFonts w:ascii="Times New Roman" w:hAnsi="Times New Roman" w:cs="Times New Roman"/>
          <w:sz w:val="24"/>
        </w:rPr>
        <w:t>Rozdział II.</w:t>
      </w:r>
      <w:r w:rsidRPr="001F178E">
        <w:rPr>
          <w:rFonts w:ascii="Times New Roman" w:hAnsi="Times New Roman" w:cs="Times New Roman"/>
          <w:b/>
          <w:sz w:val="24"/>
        </w:rPr>
        <w:t xml:space="preserve"> Oznacz</w:t>
      </w:r>
      <w:r w:rsidR="00C15489" w:rsidRPr="001F178E">
        <w:rPr>
          <w:rFonts w:ascii="Times New Roman" w:hAnsi="Times New Roman" w:cs="Times New Roman"/>
          <w:b/>
          <w:sz w:val="24"/>
        </w:rPr>
        <w:t>enie postępowania.</w:t>
      </w:r>
    </w:p>
    <w:p w:rsidR="00DD34E4" w:rsidRPr="001F178E" w:rsidRDefault="00DD34E4" w:rsidP="000013FE">
      <w:pPr>
        <w:pStyle w:val="Akapitzlist"/>
        <w:ind w:left="567"/>
        <w:jc w:val="both"/>
        <w:rPr>
          <w:rFonts w:ascii="Times New Roman" w:hAnsi="Times New Roman" w:cs="Times New Roman"/>
          <w:color w:val="auto"/>
          <w:sz w:val="24"/>
        </w:rPr>
      </w:pPr>
    </w:p>
    <w:p w:rsidR="00D720C3" w:rsidRPr="001F178E" w:rsidRDefault="00D720C3" w:rsidP="00DD34E4">
      <w:pPr>
        <w:pStyle w:val="Akapitzlist"/>
        <w:ind w:left="0"/>
        <w:jc w:val="both"/>
        <w:rPr>
          <w:rFonts w:ascii="Times New Roman" w:hAnsi="Times New Roman" w:cs="Times New Roman"/>
          <w:color w:val="auto"/>
          <w:sz w:val="24"/>
        </w:rPr>
      </w:pPr>
      <w:r w:rsidRPr="001F178E">
        <w:rPr>
          <w:rFonts w:ascii="Times New Roman" w:hAnsi="Times New Roman" w:cs="Times New Roman"/>
          <w:color w:val="auto"/>
          <w:sz w:val="24"/>
        </w:rPr>
        <w:t xml:space="preserve">Postępowanie o udzielenie zamówienia, którego dotyczy niniejszy </w:t>
      </w:r>
      <w:r w:rsidR="00DD34E4" w:rsidRPr="001F178E">
        <w:rPr>
          <w:rFonts w:ascii="Times New Roman" w:hAnsi="Times New Roman" w:cs="Times New Roman"/>
          <w:color w:val="auto"/>
          <w:sz w:val="24"/>
        </w:rPr>
        <w:t>dokument oznaczone jest znakiem</w:t>
      </w:r>
      <w:r w:rsidRPr="001F178E">
        <w:rPr>
          <w:rFonts w:ascii="Times New Roman" w:hAnsi="Times New Roman" w:cs="Times New Roman"/>
          <w:color w:val="auto"/>
          <w:sz w:val="24"/>
        </w:rPr>
        <w:t xml:space="preserve"> </w:t>
      </w:r>
      <w:r w:rsidR="006E4980">
        <w:rPr>
          <w:rFonts w:ascii="Times New Roman" w:hAnsi="Times New Roman" w:cs="Times New Roman"/>
          <w:color w:val="auto"/>
          <w:sz w:val="24"/>
        </w:rPr>
        <w:t>1/2018</w:t>
      </w:r>
      <w:r w:rsidR="00856BAC" w:rsidRPr="001F178E">
        <w:rPr>
          <w:rFonts w:ascii="Times New Roman" w:hAnsi="Times New Roman" w:cs="Times New Roman"/>
          <w:color w:val="auto"/>
          <w:sz w:val="24"/>
        </w:rPr>
        <w:t>.</w:t>
      </w:r>
      <w:r w:rsidR="00DD34E4" w:rsidRPr="001F178E">
        <w:rPr>
          <w:rFonts w:ascii="Times New Roman" w:hAnsi="Times New Roman" w:cs="Times New Roman"/>
          <w:color w:val="auto"/>
          <w:sz w:val="24"/>
        </w:rPr>
        <w:t xml:space="preserve"> </w:t>
      </w:r>
      <w:r w:rsidRPr="001F178E">
        <w:rPr>
          <w:rFonts w:ascii="Times New Roman" w:hAnsi="Times New Roman" w:cs="Times New Roman"/>
          <w:color w:val="auto"/>
          <w:sz w:val="24"/>
        </w:rPr>
        <w:t xml:space="preserve">W kontaktach z Zamawiającym dotyczących tego postępowania Wykonawcy powinni powoływać </w:t>
      </w:r>
      <w:r w:rsidR="00787754" w:rsidRPr="001F178E">
        <w:rPr>
          <w:rFonts w:ascii="Times New Roman" w:hAnsi="Times New Roman" w:cs="Times New Roman"/>
          <w:color w:val="auto"/>
          <w:sz w:val="24"/>
        </w:rPr>
        <w:t xml:space="preserve">się na </w:t>
      </w:r>
      <w:r w:rsidRPr="001F178E">
        <w:rPr>
          <w:rFonts w:ascii="Times New Roman" w:hAnsi="Times New Roman" w:cs="Times New Roman"/>
          <w:color w:val="auto"/>
          <w:sz w:val="24"/>
        </w:rPr>
        <w:t>to oznaczenie</w:t>
      </w:r>
      <w:r w:rsidR="00787754" w:rsidRPr="001F178E">
        <w:rPr>
          <w:rFonts w:ascii="Times New Roman" w:hAnsi="Times New Roman" w:cs="Times New Roman"/>
          <w:color w:val="auto"/>
          <w:sz w:val="24"/>
        </w:rPr>
        <w:t>.</w:t>
      </w:r>
    </w:p>
    <w:p w:rsidR="00D720C3" w:rsidRPr="001F178E" w:rsidRDefault="00D720C3" w:rsidP="007C6BCC">
      <w:pPr>
        <w:pStyle w:val="tytu"/>
        <w:rPr>
          <w:rFonts w:ascii="Times New Roman" w:hAnsi="Times New Roman" w:cs="Times New Roman"/>
          <w:sz w:val="24"/>
        </w:rPr>
      </w:pPr>
    </w:p>
    <w:p w:rsidR="00C15489" w:rsidRPr="001F178E" w:rsidRDefault="00C15489" w:rsidP="00C15489">
      <w:pPr>
        <w:rPr>
          <w:rFonts w:ascii="Times New Roman" w:hAnsi="Times New Roman" w:cs="Times New Roman"/>
          <w:sz w:val="24"/>
        </w:rPr>
      </w:pPr>
    </w:p>
    <w:p w:rsidR="00C15489" w:rsidRPr="001F178E" w:rsidRDefault="00C15489" w:rsidP="00C15489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rPr>
          <w:rFonts w:ascii="Times New Roman" w:hAnsi="Times New Roman" w:cs="Times New Roman"/>
          <w:b/>
          <w:sz w:val="24"/>
        </w:rPr>
      </w:pPr>
      <w:r w:rsidRPr="001F178E">
        <w:rPr>
          <w:rFonts w:ascii="Times New Roman" w:hAnsi="Times New Roman" w:cs="Times New Roman"/>
          <w:sz w:val="24"/>
        </w:rPr>
        <w:t>Rozdział III.</w:t>
      </w:r>
      <w:r w:rsidRPr="001F178E">
        <w:rPr>
          <w:rFonts w:ascii="Times New Roman" w:hAnsi="Times New Roman" w:cs="Times New Roman"/>
          <w:b/>
          <w:sz w:val="24"/>
        </w:rPr>
        <w:t xml:space="preserve"> Tryb udzielenia zamówienia.</w:t>
      </w:r>
    </w:p>
    <w:p w:rsidR="00DD34E4" w:rsidRPr="001F178E" w:rsidRDefault="00DD34E4" w:rsidP="00DD34E4">
      <w:pPr>
        <w:pStyle w:val="Default"/>
        <w:ind w:left="792"/>
        <w:jc w:val="both"/>
        <w:rPr>
          <w:rFonts w:ascii="Times New Roman" w:hAnsi="Times New Roman"/>
          <w:szCs w:val="18"/>
        </w:rPr>
      </w:pPr>
    </w:p>
    <w:p w:rsidR="00C15489" w:rsidRPr="001F178E" w:rsidRDefault="00181E5F" w:rsidP="0003490D">
      <w:pPr>
        <w:pStyle w:val="Default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color w:val="auto"/>
          <w:szCs w:val="18"/>
        </w:rPr>
      </w:pPr>
      <w:r w:rsidRPr="001F178E">
        <w:rPr>
          <w:rFonts w:ascii="Times New Roman" w:hAnsi="Times New Roman"/>
          <w:color w:val="auto"/>
          <w:szCs w:val="18"/>
        </w:rPr>
        <w:t xml:space="preserve">Do przedmiotowego </w:t>
      </w:r>
      <w:r w:rsidR="005A6B4B" w:rsidRPr="001F178E">
        <w:rPr>
          <w:rFonts w:ascii="Times New Roman" w:hAnsi="Times New Roman"/>
          <w:color w:val="auto"/>
          <w:szCs w:val="18"/>
        </w:rPr>
        <w:t>postępowania</w:t>
      </w:r>
      <w:r w:rsidR="00D2473A">
        <w:rPr>
          <w:rFonts w:ascii="Times New Roman" w:hAnsi="Times New Roman"/>
          <w:color w:val="auto"/>
          <w:szCs w:val="18"/>
        </w:rPr>
        <w:t xml:space="preserve"> nie stosuje się przepisów u</w:t>
      </w:r>
      <w:r w:rsidRPr="001F178E">
        <w:rPr>
          <w:rFonts w:ascii="Times New Roman" w:hAnsi="Times New Roman"/>
          <w:color w:val="auto"/>
          <w:szCs w:val="18"/>
        </w:rPr>
        <w:t xml:space="preserve">stawy z dnia 29 stycznia </w:t>
      </w:r>
      <w:r w:rsidR="005A6B4B" w:rsidRPr="001F178E">
        <w:rPr>
          <w:rFonts w:ascii="Times New Roman" w:hAnsi="Times New Roman"/>
          <w:color w:val="auto"/>
          <w:szCs w:val="18"/>
        </w:rPr>
        <w:br/>
      </w:r>
      <w:r w:rsidRPr="001F178E">
        <w:rPr>
          <w:rFonts w:ascii="Times New Roman" w:hAnsi="Times New Roman"/>
          <w:color w:val="auto"/>
          <w:szCs w:val="18"/>
        </w:rPr>
        <w:t>2004 r. Prawo zam</w:t>
      </w:r>
      <w:r w:rsidR="005114FB">
        <w:rPr>
          <w:rFonts w:ascii="Times New Roman" w:hAnsi="Times New Roman"/>
          <w:color w:val="auto"/>
          <w:szCs w:val="18"/>
        </w:rPr>
        <w:t>ówień publicznych (Dz. U. z 2017</w:t>
      </w:r>
      <w:r w:rsidRPr="001F178E">
        <w:rPr>
          <w:rFonts w:ascii="Times New Roman" w:hAnsi="Times New Roman"/>
          <w:color w:val="auto"/>
          <w:szCs w:val="18"/>
        </w:rPr>
        <w:t xml:space="preserve"> r. poz. </w:t>
      </w:r>
      <w:r w:rsidR="005114FB">
        <w:rPr>
          <w:rFonts w:ascii="Times New Roman" w:hAnsi="Times New Roman"/>
          <w:color w:val="auto"/>
          <w:szCs w:val="18"/>
        </w:rPr>
        <w:t>1579</w:t>
      </w:r>
      <w:r w:rsidRPr="001F178E">
        <w:rPr>
          <w:rFonts w:ascii="Times New Roman" w:hAnsi="Times New Roman"/>
          <w:color w:val="auto"/>
          <w:szCs w:val="18"/>
        </w:rPr>
        <w:t xml:space="preserve"> z</w:t>
      </w:r>
      <w:r w:rsidR="005017C7" w:rsidRPr="001F178E">
        <w:rPr>
          <w:rFonts w:ascii="Times New Roman" w:hAnsi="Times New Roman"/>
          <w:color w:val="auto"/>
          <w:szCs w:val="18"/>
        </w:rPr>
        <w:t xml:space="preserve"> </w:t>
      </w:r>
      <w:proofErr w:type="spellStart"/>
      <w:r w:rsidR="005017C7" w:rsidRPr="001F178E">
        <w:rPr>
          <w:rFonts w:ascii="Times New Roman" w:hAnsi="Times New Roman"/>
          <w:color w:val="auto"/>
          <w:szCs w:val="18"/>
        </w:rPr>
        <w:t>późn</w:t>
      </w:r>
      <w:proofErr w:type="spellEnd"/>
      <w:r w:rsidR="005017C7" w:rsidRPr="001F178E">
        <w:rPr>
          <w:rFonts w:ascii="Times New Roman" w:hAnsi="Times New Roman"/>
          <w:color w:val="auto"/>
          <w:szCs w:val="18"/>
        </w:rPr>
        <w:t>.</w:t>
      </w:r>
      <w:r w:rsidRPr="001F178E">
        <w:rPr>
          <w:rFonts w:ascii="Times New Roman" w:hAnsi="Times New Roman"/>
          <w:color w:val="auto"/>
          <w:szCs w:val="18"/>
        </w:rPr>
        <w:t xml:space="preserve"> zm.).</w:t>
      </w:r>
      <w:r w:rsidR="00C15489" w:rsidRPr="001F178E">
        <w:rPr>
          <w:rFonts w:ascii="Times New Roman" w:hAnsi="Times New Roman"/>
          <w:color w:val="auto"/>
          <w:szCs w:val="18"/>
        </w:rPr>
        <w:t xml:space="preserve"> </w:t>
      </w:r>
    </w:p>
    <w:p w:rsidR="005A6B4B" w:rsidRPr="001F178E" w:rsidRDefault="005A6B4B" w:rsidP="0003490D">
      <w:pPr>
        <w:pStyle w:val="Default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color w:val="auto"/>
          <w:szCs w:val="18"/>
        </w:rPr>
      </w:pPr>
      <w:r w:rsidRPr="001F178E">
        <w:rPr>
          <w:rFonts w:ascii="Times New Roman" w:hAnsi="Times New Roman"/>
          <w:color w:val="auto"/>
          <w:szCs w:val="18"/>
        </w:rPr>
        <w:t>Przygotowanie i przeprowadzenie postępowania realizowane jest zgodnie z warunkami</w:t>
      </w:r>
      <w:r w:rsidR="00C15489" w:rsidRPr="001F178E">
        <w:rPr>
          <w:rFonts w:ascii="Times New Roman" w:hAnsi="Times New Roman"/>
          <w:color w:val="auto"/>
          <w:szCs w:val="18"/>
        </w:rPr>
        <w:t xml:space="preserve"> i procedurami określonymi w Wytycznych</w:t>
      </w:r>
      <w:r w:rsidRPr="001F178E">
        <w:rPr>
          <w:rFonts w:ascii="Times New Roman" w:hAnsi="Times New Roman"/>
          <w:color w:val="auto"/>
          <w:szCs w:val="18"/>
        </w:rPr>
        <w:t xml:space="preserve"> w zakresie kwalifikowalności wydatków w ramach Europejskiego Funduszu Rozwoju Regionalnego, Europejskiego Funduszu Społecznego oraz Funduszu Spójności na lata 2014-2020.</w:t>
      </w:r>
    </w:p>
    <w:p w:rsidR="00181E5F" w:rsidRPr="001F178E" w:rsidRDefault="00181E5F" w:rsidP="0003490D">
      <w:pPr>
        <w:pStyle w:val="Default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color w:val="auto"/>
          <w:szCs w:val="18"/>
        </w:rPr>
      </w:pPr>
      <w:r w:rsidRPr="001F178E">
        <w:rPr>
          <w:rFonts w:ascii="Times New Roman" w:hAnsi="Times New Roman"/>
          <w:szCs w:val="18"/>
        </w:rPr>
        <w:t>Udzielenie zamówienia publicznego następuje zgo</w:t>
      </w:r>
      <w:r w:rsidR="005F04C3" w:rsidRPr="001F178E">
        <w:rPr>
          <w:rFonts w:ascii="Times New Roman" w:hAnsi="Times New Roman"/>
          <w:szCs w:val="18"/>
        </w:rPr>
        <w:t>dnie z zasadą konkurencyjności.</w:t>
      </w:r>
    </w:p>
    <w:p w:rsidR="005F04C3" w:rsidRPr="001F178E" w:rsidRDefault="005F04C3" w:rsidP="0003490D">
      <w:pPr>
        <w:pStyle w:val="Default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color w:val="auto"/>
          <w:szCs w:val="18"/>
        </w:rPr>
      </w:pPr>
      <w:r w:rsidRPr="001F178E">
        <w:rPr>
          <w:rFonts w:ascii="Times New Roman" w:hAnsi="Times New Roman"/>
          <w:color w:val="auto"/>
          <w:szCs w:val="18"/>
        </w:rPr>
        <w:t xml:space="preserve">Rodzaj zamówienia – </w:t>
      </w:r>
      <w:r w:rsidR="00712AFE" w:rsidRPr="001F178E">
        <w:rPr>
          <w:rFonts w:ascii="Times New Roman" w:hAnsi="Times New Roman"/>
          <w:color w:val="auto"/>
          <w:szCs w:val="18"/>
        </w:rPr>
        <w:t>usługi</w:t>
      </w:r>
      <w:r w:rsidRPr="001F178E">
        <w:rPr>
          <w:rFonts w:ascii="Times New Roman" w:hAnsi="Times New Roman"/>
          <w:color w:val="auto"/>
          <w:szCs w:val="18"/>
        </w:rPr>
        <w:t xml:space="preserve">. Zamówienie obejmuje także wykonanie </w:t>
      </w:r>
      <w:r w:rsidR="00712AFE" w:rsidRPr="001F178E">
        <w:rPr>
          <w:rFonts w:ascii="Times New Roman" w:hAnsi="Times New Roman"/>
          <w:color w:val="auto"/>
          <w:szCs w:val="18"/>
        </w:rPr>
        <w:t>robót budowlanych</w:t>
      </w:r>
      <w:r w:rsidRPr="001F178E">
        <w:rPr>
          <w:rFonts w:ascii="Times New Roman" w:hAnsi="Times New Roman"/>
          <w:color w:val="auto"/>
          <w:szCs w:val="18"/>
        </w:rPr>
        <w:t xml:space="preserve">. Z uwagi na większy wartościowy udział w zamówieniu </w:t>
      </w:r>
      <w:r w:rsidR="00712AFE" w:rsidRPr="001F178E">
        <w:rPr>
          <w:rFonts w:ascii="Times New Roman" w:hAnsi="Times New Roman"/>
          <w:color w:val="auto"/>
          <w:szCs w:val="18"/>
        </w:rPr>
        <w:t>usług</w:t>
      </w:r>
      <w:r w:rsidRPr="001F178E">
        <w:rPr>
          <w:rFonts w:ascii="Times New Roman" w:hAnsi="Times New Roman"/>
          <w:color w:val="auto"/>
          <w:szCs w:val="18"/>
        </w:rPr>
        <w:t xml:space="preserve">, do udzielenia zamówienia stosuje się </w:t>
      </w:r>
      <w:r w:rsidR="005A6B4B" w:rsidRPr="001F178E">
        <w:rPr>
          <w:rFonts w:ascii="Times New Roman" w:hAnsi="Times New Roman"/>
          <w:color w:val="auto"/>
          <w:szCs w:val="18"/>
        </w:rPr>
        <w:t>wytyczne</w:t>
      </w:r>
      <w:r w:rsidRPr="001F178E">
        <w:rPr>
          <w:rFonts w:ascii="Times New Roman" w:hAnsi="Times New Roman"/>
          <w:color w:val="auto"/>
          <w:szCs w:val="18"/>
        </w:rPr>
        <w:t xml:space="preserve"> dotyczące </w:t>
      </w:r>
      <w:r w:rsidR="00712AFE" w:rsidRPr="001F178E">
        <w:rPr>
          <w:rFonts w:ascii="Times New Roman" w:hAnsi="Times New Roman"/>
          <w:color w:val="auto"/>
          <w:szCs w:val="18"/>
        </w:rPr>
        <w:t>usług</w:t>
      </w:r>
      <w:r w:rsidR="005A6B4B" w:rsidRPr="001F178E">
        <w:rPr>
          <w:rFonts w:ascii="Times New Roman" w:hAnsi="Times New Roman"/>
          <w:color w:val="auto"/>
          <w:szCs w:val="18"/>
        </w:rPr>
        <w:t>.</w:t>
      </w:r>
    </w:p>
    <w:p w:rsidR="00181E5F" w:rsidRPr="001F178E" w:rsidRDefault="00181E5F" w:rsidP="005A6B4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18"/>
          <w:lang w:eastAsia="pl-PL"/>
        </w:rPr>
      </w:pPr>
    </w:p>
    <w:p w:rsidR="00D720C3" w:rsidRPr="001F178E" w:rsidRDefault="00D720C3" w:rsidP="007C6BCC">
      <w:pPr>
        <w:pStyle w:val="tytu"/>
        <w:rPr>
          <w:rFonts w:ascii="Times New Roman" w:hAnsi="Times New Roman" w:cs="Times New Roman"/>
          <w:sz w:val="24"/>
        </w:rPr>
      </w:pPr>
    </w:p>
    <w:p w:rsidR="00C15489" w:rsidRPr="001F178E" w:rsidRDefault="00C15489" w:rsidP="00C15489">
      <w:pPr>
        <w:pStyle w:val="Akapitzlis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ind w:left="0"/>
        <w:rPr>
          <w:rFonts w:ascii="Times New Roman" w:hAnsi="Times New Roman" w:cs="Times New Roman"/>
          <w:b/>
          <w:sz w:val="24"/>
        </w:rPr>
      </w:pPr>
      <w:r w:rsidRPr="001F178E">
        <w:rPr>
          <w:rFonts w:ascii="Times New Roman" w:hAnsi="Times New Roman" w:cs="Times New Roman"/>
          <w:sz w:val="24"/>
        </w:rPr>
        <w:t>Rozdział IV.</w:t>
      </w:r>
      <w:r w:rsidRPr="001F178E">
        <w:rPr>
          <w:rFonts w:ascii="Times New Roman" w:hAnsi="Times New Roman" w:cs="Times New Roman"/>
          <w:b/>
          <w:sz w:val="24"/>
        </w:rPr>
        <w:t xml:space="preserve"> Opis przedmiotu zamówienia.</w:t>
      </w:r>
    </w:p>
    <w:p w:rsidR="001F178E" w:rsidRPr="001F178E" w:rsidRDefault="001F178E" w:rsidP="001F178E">
      <w:pPr>
        <w:pStyle w:val="Tekstpodstawowy3"/>
        <w:spacing w:after="0"/>
        <w:ind w:left="284"/>
        <w:jc w:val="both"/>
        <w:rPr>
          <w:rFonts w:ascii="Times New Roman" w:hAnsi="Times New Roman" w:cs="Times New Roman"/>
          <w:sz w:val="24"/>
          <w:szCs w:val="22"/>
        </w:rPr>
      </w:pPr>
    </w:p>
    <w:p w:rsidR="00D720C3" w:rsidRPr="00F17386" w:rsidRDefault="00C15489" w:rsidP="0003490D">
      <w:pPr>
        <w:pStyle w:val="Tekstpodstawowy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F178E">
        <w:rPr>
          <w:rFonts w:ascii="Times New Roman" w:hAnsi="Times New Roman" w:cs="Times New Roman"/>
          <w:sz w:val="24"/>
          <w:szCs w:val="24"/>
        </w:rPr>
        <w:t xml:space="preserve">Nazwa przedmiotu zamówienia: </w:t>
      </w:r>
      <w:bookmarkStart w:id="0" w:name="_Hlk503729856"/>
      <w:r w:rsidR="00F17386" w:rsidRPr="00F17386">
        <w:rPr>
          <w:rFonts w:ascii="Times New Roman" w:hAnsi="Times New Roman" w:cs="Times New Roman"/>
          <w:sz w:val="24"/>
          <w:szCs w:val="24"/>
        </w:rPr>
        <w:t xml:space="preserve">wykonanie prac konserwatorskich i budowlanych katedry </w:t>
      </w:r>
      <w:r w:rsidR="00F17386" w:rsidRPr="00F17386">
        <w:rPr>
          <w:rFonts w:ascii="Times New Roman" w:hAnsi="Times New Roman" w:cs="Times New Roman"/>
          <w:sz w:val="24"/>
          <w:szCs w:val="24"/>
        </w:rPr>
        <w:br/>
        <w:t>pw. Niepokalanego Poczęcia Najświętszej Maryi Panny w Koszalinie</w:t>
      </w:r>
      <w:bookmarkEnd w:id="0"/>
      <w:r w:rsidRPr="00F17386">
        <w:rPr>
          <w:rFonts w:ascii="Times New Roman" w:hAnsi="Times New Roman" w:cs="Times New Roman"/>
          <w:sz w:val="24"/>
          <w:szCs w:val="24"/>
        </w:rPr>
        <w:t>.</w:t>
      </w:r>
    </w:p>
    <w:p w:rsidR="00D16C16" w:rsidRPr="001F178E" w:rsidRDefault="00D16C16" w:rsidP="0003490D">
      <w:pPr>
        <w:pStyle w:val="Tekstpodstawowy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F17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Nazwa i kod przedmiotu zamówienia według Wspólnego Słownika Zamówień:</w:t>
      </w:r>
    </w:p>
    <w:p w:rsidR="00D16C16" w:rsidRPr="008724D8" w:rsidRDefault="00D16C16" w:rsidP="0003490D">
      <w:pPr>
        <w:pStyle w:val="Tekstpodstawowy3"/>
        <w:numPr>
          <w:ilvl w:val="0"/>
          <w:numId w:val="6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24D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usługi ochrony obiektów i budynków historycznych 92522000-6,</w:t>
      </w:r>
    </w:p>
    <w:p w:rsidR="00F17386" w:rsidRPr="00F17386" w:rsidRDefault="00997116" w:rsidP="000C4FC2">
      <w:pPr>
        <w:pStyle w:val="Tekstpodstawowy3"/>
        <w:numPr>
          <w:ilvl w:val="0"/>
          <w:numId w:val="6"/>
        </w:numPr>
        <w:spacing w:after="0" w:line="240" w:lineRule="atLeast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roboty w zakresie </w:t>
      </w:r>
      <w:r w:rsidR="00F17386">
        <w:rPr>
          <w:rFonts w:ascii="Times New Roman" w:hAnsi="Times New Roman" w:cs="Times New Roman"/>
          <w:color w:val="auto"/>
          <w:sz w:val="24"/>
          <w:szCs w:val="24"/>
        </w:rPr>
        <w:t>instalacji elektrycznych 45311200-2,</w:t>
      </w:r>
    </w:p>
    <w:p w:rsidR="00442556" w:rsidRPr="008724D8" w:rsidRDefault="00F17386" w:rsidP="000C4FC2">
      <w:pPr>
        <w:pStyle w:val="Tekstpodstawowy3"/>
        <w:numPr>
          <w:ilvl w:val="0"/>
          <w:numId w:val="6"/>
        </w:numPr>
        <w:spacing w:after="0" w:line="240" w:lineRule="atLeast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instalowanie centralnego ogrzewania 45331100-7</w:t>
      </w:r>
      <w:r w:rsidR="008724D8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B0395" w:rsidRPr="000C4FC2" w:rsidRDefault="00DB0395" w:rsidP="000C4FC2">
      <w:pPr>
        <w:pStyle w:val="Tekstpodstawowy3"/>
        <w:numPr>
          <w:ilvl w:val="0"/>
          <w:numId w:val="5"/>
        </w:numPr>
        <w:spacing w:after="0"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4FC2">
        <w:rPr>
          <w:rFonts w:ascii="Times New Roman" w:hAnsi="Times New Roman" w:cs="Times New Roman"/>
          <w:color w:val="auto"/>
          <w:sz w:val="24"/>
          <w:szCs w:val="24"/>
        </w:rPr>
        <w:t>Przedmiot zamówienia obejmuje:</w:t>
      </w:r>
    </w:p>
    <w:p w:rsidR="004C7CD8" w:rsidRPr="00C70A9F" w:rsidRDefault="004C7CD8" w:rsidP="00C70A9F">
      <w:pPr>
        <w:pStyle w:val="Tekstpodstawowy3"/>
        <w:numPr>
          <w:ilvl w:val="0"/>
          <w:numId w:val="8"/>
        </w:numPr>
        <w:spacing w:after="0"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C4FC2">
        <w:rPr>
          <w:rFonts w:ascii="Times New Roman" w:hAnsi="Times New Roman" w:cs="Times New Roman"/>
          <w:color w:val="auto"/>
          <w:sz w:val="24"/>
          <w:szCs w:val="24"/>
        </w:rPr>
        <w:t xml:space="preserve">wykonanie </w:t>
      </w:r>
      <w:r w:rsidR="00BA2532" w:rsidRPr="000C4FC2">
        <w:rPr>
          <w:rFonts w:ascii="Times New Roman" w:hAnsi="Times New Roman" w:cs="Times New Roman"/>
          <w:color w:val="auto"/>
          <w:sz w:val="24"/>
          <w:szCs w:val="24"/>
        </w:rPr>
        <w:t>prac konserwatorski</w:t>
      </w:r>
      <w:r w:rsidRPr="000C4FC2">
        <w:rPr>
          <w:rFonts w:ascii="Times New Roman" w:hAnsi="Times New Roman" w:cs="Times New Roman"/>
          <w:color w:val="auto"/>
          <w:sz w:val="24"/>
          <w:szCs w:val="24"/>
        </w:rPr>
        <w:t>ch</w:t>
      </w:r>
      <w:r w:rsidR="00BA2532" w:rsidRPr="000C4FC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0C4FC2">
        <w:rPr>
          <w:rFonts w:ascii="Times New Roman" w:hAnsi="Times New Roman" w:cs="Times New Roman"/>
          <w:color w:val="auto"/>
          <w:sz w:val="24"/>
          <w:szCs w:val="24"/>
        </w:rPr>
        <w:t>przy</w:t>
      </w:r>
      <w:r w:rsidR="000C4FC2">
        <w:rPr>
          <w:rFonts w:ascii="Times New Roman" w:hAnsi="Times New Roman" w:cs="Times New Roman"/>
          <w:color w:val="auto"/>
          <w:sz w:val="24"/>
          <w:szCs w:val="24"/>
        </w:rPr>
        <w:t xml:space="preserve"> żebrach, tj.: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wykonanie odkrywek w celu określenia historycznych warstw opracowania kolorystycznego żeber,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usuniecie łat leżących bezpośrednio na kształtkach ceglanych,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zabiegi dezynfekcyjne,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konsolidacja odsłoniętych cegieł i spoin,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wzmocnienie struktury osypujących się spoin,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ewentualne doczyszczenie wypraw kolorystycznych,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wykonanie napraw konstrukcyjnych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wykonanie napraw w miejscach silnie zdezintegrowanych; wymiana i uzupełnienie kitów oraz uzupełnienie ubytków formy,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wzmocnienie osłabionej struktury cegieł – naniesienie preparatów wzmacniających  powierzchniowo,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wykonanie uzupełnień barwionymi w masie zaprawami na bazie wapna trasowego,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wykonanie niezbędnych uzupełnień kształtek i uzupełnienie fug,</w:t>
      </w:r>
      <w:r w:rsidR="00C70A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C4FC2" w:rsidRPr="00C70A9F">
        <w:rPr>
          <w:rFonts w:ascii="Times New Roman" w:hAnsi="Times New Roman" w:cs="Times New Roman"/>
          <w:color w:val="auto"/>
          <w:sz w:val="24"/>
          <w:szCs w:val="24"/>
        </w:rPr>
        <w:t>ewentualne wykonanie rekonstrukcji dekoracji żeber na podstawie badań historycznych i analogii,</w:t>
      </w:r>
    </w:p>
    <w:p w:rsidR="000C4FC2" w:rsidRPr="004E469A" w:rsidRDefault="000C4FC2" w:rsidP="004E469A">
      <w:pPr>
        <w:pStyle w:val="Tekstpodstawowy3"/>
        <w:numPr>
          <w:ilvl w:val="0"/>
          <w:numId w:val="8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wykonanie prac konserwatorskich przy sklepieniach – z</w:t>
      </w:r>
      <w:r w:rsidRPr="000C4FC2">
        <w:rPr>
          <w:rFonts w:ascii="Times New Roman" w:hAnsi="Times New Roman" w:cs="Times New Roman"/>
          <w:color w:val="auto"/>
          <w:sz w:val="24"/>
          <w:szCs w:val="24"/>
        </w:rPr>
        <w:t xml:space="preserve"> pełną konserwacją tynków historycznych na wysklepkach </w:t>
      </w:r>
      <w:r w:rsidR="00D42B9D">
        <w:rPr>
          <w:rFonts w:ascii="Times New Roman" w:hAnsi="Times New Roman" w:cs="Times New Roman"/>
          <w:color w:val="auto"/>
          <w:sz w:val="24"/>
          <w:szCs w:val="24"/>
        </w:rPr>
        <w:t>wiążą się</w:t>
      </w:r>
      <w:r w:rsidRPr="000C4FC2">
        <w:rPr>
          <w:rFonts w:ascii="Times New Roman" w:hAnsi="Times New Roman" w:cs="Times New Roman"/>
          <w:color w:val="auto"/>
          <w:sz w:val="24"/>
          <w:szCs w:val="24"/>
        </w:rPr>
        <w:t xml:space="preserve"> następujące zabiegi</w:t>
      </w:r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kucie wtórnych tynków, usunięcie wtórnych wypraw i pobiał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suniecie łat leżących bezpośrednio na ceglanych wątkach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z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abiegi dezynfekcyjne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sunięcie przemalowań i odsłonięcie najstarszych zachowanych warstw polichromii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czyszczenie polichromii z zanieczyszczeń powierzchniowych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z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abezpieczenie polichromii wzmocnione miejscowo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k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onsolidacja odsłoniętych historycznych tynków, pobiał i warstwy polichromii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w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zmocnienie struktury osypujących się tynków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 xml:space="preserve">odklejenie </w:t>
      </w:r>
      <w:proofErr w:type="spellStart"/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odspojeń</w:t>
      </w:r>
      <w:proofErr w:type="spellEnd"/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 xml:space="preserve"> tynku od podłoża ceglanego i rozwarstwień tynków metodą iniekcji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k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 xml:space="preserve">onieczne naprawy konstrukcyjne – wklejanie zbrojenia w systemie </w:t>
      </w:r>
      <w:proofErr w:type="spellStart"/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Hilti</w:t>
      </w:r>
      <w:proofErr w:type="spellEnd"/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 xml:space="preserve"> w miejscach osłabienia wątku wysklepek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469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w</w:t>
      </w:r>
      <w:r w:rsidR="00993978" w:rsidRPr="004E469A">
        <w:rPr>
          <w:rFonts w:ascii="Times New Roman" w:hAnsi="Times New Roman" w:cs="Times New Roman"/>
          <w:color w:val="auto"/>
          <w:sz w:val="24"/>
          <w:szCs w:val="24"/>
        </w:rPr>
        <w:t>ykonanie retuszu scalającego</w:t>
      </w:r>
      <w:r w:rsidR="009F7839" w:rsidRPr="004E469A"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B41896" w:rsidRPr="00803290" w:rsidRDefault="00934D40" w:rsidP="00803290">
      <w:pPr>
        <w:pStyle w:val="Tekstpodstawowy3"/>
        <w:numPr>
          <w:ilvl w:val="0"/>
          <w:numId w:val="8"/>
        </w:numPr>
        <w:spacing w:after="0"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wykonanie prac konserwatorskich przy ścianach – p</w:t>
      </w:r>
      <w:r w:rsidRPr="00934D40">
        <w:rPr>
          <w:rFonts w:ascii="Times New Roman" w:hAnsi="Times New Roman" w:cs="Times New Roman"/>
          <w:color w:val="auto"/>
          <w:sz w:val="24"/>
          <w:szCs w:val="24"/>
        </w:rPr>
        <w:t>oszczególne wyprawy i warstwy barwne wymagają następujących zabiegów</w:t>
      </w:r>
      <w:r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>sunięcie wtórnych tynków, wtórnych wypraw i pobiał, odsłonięcie historycznych polichromii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>ezynfekcja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n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>aprawy wątku ceglanego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>czyszczenie powierzchni wypraw historycznych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>trwalenie wypraw i ewentualnej polichromii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 xml:space="preserve">odklejenie odspojonych i rozwarstwionych tynków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oraz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 xml:space="preserve"> warstwy malarskiej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>zupełnienie ubytków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>jednolicenie chłonności kitów względem partii oryginalnych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>wentualne uzupełni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>ni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 xml:space="preserve"> i punktowani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B41896" w:rsidRPr="00803290">
        <w:rPr>
          <w:rFonts w:ascii="Times New Roman" w:hAnsi="Times New Roman" w:cs="Times New Roman"/>
          <w:color w:val="auto"/>
          <w:sz w:val="24"/>
          <w:szCs w:val="24"/>
        </w:rPr>
        <w:t xml:space="preserve"> warstwy malarskiej</w:t>
      </w:r>
      <w:r w:rsidR="000D3BA5" w:rsidRPr="00803290"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4E3906" w:rsidRPr="00803290" w:rsidRDefault="004E3906" w:rsidP="00803290">
      <w:pPr>
        <w:pStyle w:val="Tekstpodstawowy3"/>
        <w:numPr>
          <w:ilvl w:val="0"/>
          <w:numId w:val="8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4E3906">
        <w:rPr>
          <w:rFonts w:ascii="Times New Roman" w:hAnsi="Times New Roman" w:cs="Times New Roman"/>
          <w:color w:val="auto"/>
          <w:sz w:val="24"/>
          <w:szCs w:val="24"/>
        </w:rPr>
        <w:t>ykonanie szklenia ochronnego na oknach w prezbiterium</w:t>
      </w:r>
      <w:r>
        <w:rPr>
          <w:rFonts w:ascii="Times New Roman" w:hAnsi="Times New Roman" w:cs="Times New Roman"/>
          <w:color w:val="auto"/>
          <w:sz w:val="24"/>
          <w:szCs w:val="24"/>
        </w:rPr>
        <w:t>, tj.: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wykonanie dokumentacji fotograficznej,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usunięcie szklenia starego ochronnego,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wyjęcie witraży,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naprawa ołowiu i uzupełnienie szkieł,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naprawa wiatrownic i stelaży,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montaż ponowny witraży,</w:t>
      </w:r>
      <w:r w:rsidR="008032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03290">
        <w:rPr>
          <w:rFonts w:ascii="Times New Roman" w:hAnsi="Times New Roman" w:cs="Times New Roman"/>
          <w:color w:val="auto"/>
          <w:sz w:val="24"/>
          <w:szCs w:val="24"/>
        </w:rPr>
        <w:t>montaż pomiędzy witrażami a oszkleniem ochronnym szyby bezpiecznej antyrefleksyjnej,</w:t>
      </w:r>
    </w:p>
    <w:p w:rsidR="00F04D40" w:rsidRDefault="00F04D40" w:rsidP="00E55C3B">
      <w:pPr>
        <w:pStyle w:val="Tekstpodstawowy3"/>
        <w:numPr>
          <w:ilvl w:val="0"/>
          <w:numId w:val="8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wykonanie p</w:t>
      </w:r>
      <w:r w:rsidRPr="00F04D40">
        <w:rPr>
          <w:rFonts w:ascii="Times New Roman" w:hAnsi="Times New Roman" w:cs="Times New Roman"/>
          <w:color w:val="auto"/>
          <w:sz w:val="24"/>
          <w:szCs w:val="24"/>
        </w:rPr>
        <w:t>rac konserwatorski</w:t>
      </w:r>
      <w:r>
        <w:rPr>
          <w:rFonts w:ascii="Times New Roman" w:hAnsi="Times New Roman" w:cs="Times New Roman"/>
          <w:color w:val="auto"/>
          <w:sz w:val="24"/>
          <w:szCs w:val="24"/>
        </w:rPr>
        <w:t>ch</w:t>
      </w:r>
      <w:r w:rsidRPr="00F04D40">
        <w:rPr>
          <w:rFonts w:ascii="Times New Roman" w:hAnsi="Times New Roman" w:cs="Times New Roman"/>
          <w:color w:val="auto"/>
          <w:sz w:val="24"/>
          <w:szCs w:val="24"/>
        </w:rPr>
        <w:t xml:space="preserve"> przy elementach metalowych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Pr="00E55C3B">
        <w:rPr>
          <w:rFonts w:ascii="Times New Roman" w:hAnsi="Times New Roman" w:cs="Times New Roman"/>
          <w:color w:val="auto"/>
          <w:sz w:val="24"/>
          <w:szCs w:val="24"/>
        </w:rPr>
        <w:t>przeprowadzeni</w:t>
      </w:r>
      <w:r w:rsidR="00E55C3B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E55C3B">
        <w:rPr>
          <w:rFonts w:ascii="Times New Roman" w:hAnsi="Times New Roman" w:cs="Times New Roman"/>
          <w:color w:val="auto"/>
          <w:sz w:val="24"/>
          <w:szCs w:val="24"/>
        </w:rPr>
        <w:t xml:space="preserve"> zabiegów konserwatorskich polegających na usunięciu z powierzchni metalu produktów korozji i zabezpieczeniu elementów przed dalszymi procesami niszczącymi</w:t>
      </w:r>
      <w:r w:rsidR="00E55C3B"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E55C3B" w:rsidRDefault="00C70A9F" w:rsidP="00E55C3B">
      <w:pPr>
        <w:pStyle w:val="Tekstpodstawowy3"/>
        <w:numPr>
          <w:ilvl w:val="0"/>
          <w:numId w:val="8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C70A9F">
        <w:rPr>
          <w:rFonts w:ascii="Times New Roman" w:hAnsi="Times New Roman" w:cs="Times New Roman"/>
          <w:color w:val="auto"/>
          <w:sz w:val="24"/>
          <w:szCs w:val="24"/>
        </w:rPr>
        <w:t>ykonanie nastawy dla obrazu Ostatnia Wieczerza z Łękna</w:t>
      </w:r>
      <w:r w:rsidR="00AA1C9B"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AA1C9B" w:rsidRDefault="00AA1C9B" w:rsidP="00E55C3B">
      <w:pPr>
        <w:pStyle w:val="Tekstpodstawowy3"/>
        <w:numPr>
          <w:ilvl w:val="0"/>
          <w:numId w:val="8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wykonanie p</w:t>
      </w:r>
      <w:r w:rsidRPr="00AA1C9B">
        <w:rPr>
          <w:rFonts w:ascii="Times New Roman" w:hAnsi="Times New Roman" w:cs="Times New Roman"/>
          <w:color w:val="auto"/>
          <w:sz w:val="24"/>
          <w:szCs w:val="24"/>
        </w:rPr>
        <w:t>rac przy murze ceglanym od ul. B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A1C9B">
        <w:rPr>
          <w:rFonts w:ascii="Times New Roman" w:hAnsi="Times New Roman" w:cs="Times New Roman"/>
          <w:color w:val="auto"/>
          <w:sz w:val="24"/>
          <w:szCs w:val="24"/>
        </w:rPr>
        <w:t xml:space="preserve"> Chrobrego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obejmujących:</w:t>
      </w:r>
    </w:p>
    <w:p w:rsidR="00AA1C9B" w:rsidRDefault="00AA1C9B" w:rsidP="00CD470B">
      <w:pPr>
        <w:pStyle w:val="Tekstpodstawowy3"/>
        <w:numPr>
          <w:ilvl w:val="0"/>
          <w:numId w:val="41"/>
        </w:numPr>
        <w:spacing w:after="0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AA1C9B">
        <w:rPr>
          <w:rFonts w:ascii="Times New Roman" w:hAnsi="Times New Roman" w:cs="Times New Roman"/>
          <w:color w:val="auto"/>
          <w:sz w:val="24"/>
          <w:szCs w:val="24"/>
        </w:rPr>
        <w:t>race przy fundamentach muru – ogrodzenia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AA1C9B" w:rsidRDefault="00222ABC" w:rsidP="00CD470B">
      <w:pPr>
        <w:pStyle w:val="Tekstpodstawowy3"/>
        <w:numPr>
          <w:ilvl w:val="0"/>
          <w:numId w:val="41"/>
        </w:numPr>
        <w:spacing w:after="0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AA1C9B" w:rsidRPr="00AA1C9B">
        <w:rPr>
          <w:rFonts w:ascii="Times New Roman" w:hAnsi="Times New Roman" w:cs="Times New Roman"/>
          <w:color w:val="auto"/>
          <w:sz w:val="24"/>
          <w:szCs w:val="24"/>
        </w:rPr>
        <w:t>race konserwatorskie przy murze ceglanym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222ABC" w:rsidRPr="00E55C3B" w:rsidRDefault="00222ABC" w:rsidP="00CD470B">
      <w:pPr>
        <w:pStyle w:val="Tekstpodstawowy3"/>
        <w:numPr>
          <w:ilvl w:val="0"/>
          <w:numId w:val="41"/>
        </w:numPr>
        <w:spacing w:after="0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222ABC">
        <w:rPr>
          <w:rFonts w:ascii="Times New Roman" w:hAnsi="Times New Roman" w:cs="Times New Roman"/>
          <w:color w:val="auto"/>
          <w:sz w:val="24"/>
          <w:szCs w:val="24"/>
        </w:rPr>
        <w:t>race przy tynkach pierwotnych i historycznych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861F09" w:rsidRPr="00861F09" w:rsidRDefault="00861F09" w:rsidP="00861F09">
      <w:pPr>
        <w:pStyle w:val="Tekstpodstawowy3"/>
        <w:numPr>
          <w:ilvl w:val="0"/>
          <w:numId w:val="8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61F09">
        <w:rPr>
          <w:rFonts w:ascii="Times New Roman" w:hAnsi="Times New Roman" w:cs="Times New Roman"/>
          <w:color w:val="auto"/>
          <w:sz w:val="24"/>
          <w:szCs w:val="24"/>
        </w:rPr>
        <w:t>przebudow</w:t>
      </w:r>
      <w:r w:rsidR="00356E0A">
        <w:rPr>
          <w:rFonts w:ascii="Times New Roman" w:hAnsi="Times New Roman" w:cs="Times New Roman"/>
          <w:color w:val="auto"/>
          <w:sz w:val="24"/>
          <w:szCs w:val="24"/>
        </w:rPr>
        <w:t>ę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instalacji elektrycznych </w:t>
      </w:r>
      <w:r>
        <w:rPr>
          <w:rFonts w:ascii="Times New Roman" w:hAnsi="Times New Roman" w:cs="Times New Roman"/>
          <w:color w:val="auto"/>
          <w:sz w:val="24"/>
          <w:szCs w:val="24"/>
        </w:rPr>
        <w:t>w zakresie</w:t>
      </w:r>
      <w:r w:rsidR="00356E0A">
        <w:rPr>
          <w:rFonts w:ascii="Times New Roman" w:hAnsi="Times New Roman" w:cs="Times New Roman"/>
          <w:color w:val="auto"/>
          <w:sz w:val="24"/>
          <w:szCs w:val="24"/>
        </w:rPr>
        <w:t>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m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odernizacj</w:t>
      </w:r>
      <w:r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istniejącej tablicy głównej RG,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emontaż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istniejących i wykonani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nowych tablic rozdzielczych,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emontaż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istniejących i wykonani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wewnętrznych linii zasilających,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emontaż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istniejącej i wykonani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nowej instalacji elektrycznej w zakresie oświetlenia podstawowego, gniazd wtyczkow</w:t>
      </w:r>
      <w:r w:rsidR="00356E0A">
        <w:rPr>
          <w:rFonts w:ascii="Times New Roman" w:hAnsi="Times New Roman" w:cs="Times New Roman"/>
          <w:color w:val="auto"/>
          <w:sz w:val="24"/>
          <w:szCs w:val="24"/>
        </w:rPr>
        <w:t>ych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230V</w:t>
      </w:r>
      <w:r w:rsidR="00356E0A">
        <w:rPr>
          <w:rFonts w:ascii="Times New Roman" w:hAnsi="Times New Roman" w:cs="Times New Roman"/>
          <w:color w:val="auto"/>
          <w:sz w:val="24"/>
          <w:szCs w:val="24"/>
        </w:rPr>
        <w:t xml:space="preserve"> i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sił</w:t>
      </w:r>
      <w:r>
        <w:rPr>
          <w:rFonts w:ascii="Times New Roman" w:hAnsi="Times New Roman" w:cs="Times New Roman"/>
          <w:color w:val="auto"/>
          <w:sz w:val="24"/>
          <w:szCs w:val="24"/>
        </w:rPr>
        <w:t>y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400V</w:t>
      </w:r>
      <w:r>
        <w:rPr>
          <w:rFonts w:ascii="Times New Roman" w:hAnsi="Times New Roman" w:cs="Times New Roman"/>
          <w:color w:val="auto"/>
          <w:sz w:val="24"/>
          <w:szCs w:val="24"/>
        </w:rPr>
        <w:t>, w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dodatkowego oświetlenia iluminacyjnego dla systemu BMS</w:t>
      </w:r>
      <w:r>
        <w:rPr>
          <w:rFonts w:ascii="Times New Roman" w:hAnsi="Times New Roman" w:cs="Times New Roman"/>
          <w:color w:val="auto"/>
          <w:sz w:val="24"/>
          <w:szCs w:val="24"/>
        </w:rPr>
        <w:t>, w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>ykonani</w:t>
      </w:r>
      <w:r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nowej instalacji oświetlenia ewakuacyjnego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356E0A" w:rsidRPr="00356E0A" w:rsidRDefault="00356E0A" w:rsidP="00356E0A">
      <w:pPr>
        <w:pStyle w:val="Tekstpodstawowy3"/>
        <w:numPr>
          <w:ilvl w:val="0"/>
          <w:numId w:val="8"/>
        </w:numPr>
        <w:spacing w:after="0"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w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ykonanie instalacji centralnego ogrzewania podłogowego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w zakresie: d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ob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r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 xml:space="preserve"> instalacji ogrzewania podłogowego</w:t>
      </w:r>
      <w:r>
        <w:rPr>
          <w:rFonts w:ascii="Times New Roman" w:hAnsi="Times New Roman" w:cs="Times New Roman"/>
          <w:color w:val="auto"/>
          <w:sz w:val="24"/>
          <w:szCs w:val="24"/>
        </w:rPr>
        <w:t>, d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ob</w:t>
      </w:r>
      <w:r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r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 xml:space="preserve"> armatury instalacji c.o.</w:t>
      </w:r>
      <w:r>
        <w:rPr>
          <w:rFonts w:ascii="Times New Roman" w:hAnsi="Times New Roman" w:cs="Times New Roman"/>
          <w:color w:val="auto"/>
          <w:sz w:val="24"/>
          <w:szCs w:val="24"/>
        </w:rPr>
        <w:t>, w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>ymian</w:t>
      </w:r>
      <w:r>
        <w:rPr>
          <w:rFonts w:ascii="Times New Roman" w:hAnsi="Times New Roman" w:cs="Times New Roman"/>
          <w:color w:val="auto"/>
          <w:sz w:val="24"/>
          <w:szCs w:val="24"/>
        </w:rPr>
        <w:t>y</w:t>
      </w:r>
      <w:r w:rsidRPr="00356E0A">
        <w:rPr>
          <w:rFonts w:ascii="Times New Roman" w:hAnsi="Times New Roman" w:cs="Times New Roman"/>
          <w:color w:val="auto"/>
          <w:sz w:val="24"/>
          <w:szCs w:val="24"/>
        </w:rPr>
        <w:t xml:space="preserve"> posadzki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</w:p>
    <w:p w:rsidR="00CE0B44" w:rsidRPr="00861F09" w:rsidRDefault="00CE0B44" w:rsidP="00E0073D">
      <w:pPr>
        <w:pStyle w:val="Tekstpodstawowy3"/>
        <w:numPr>
          <w:ilvl w:val="0"/>
          <w:numId w:val="8"/>
        </w:numPr>
        <w:spacing w:after="0"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61F09">
        <w:rPr>
          <w:rFonts w:ascii="Times New Roman" w:hAnsi="Times New Roman" w:cs="Times New Roman"/>
          <w:color w:val="auto"/>
          <w:sz w:val="24"/>
          <w:szCs w:val="24"/>
        </w:rPr>
        <w:t>w</w:t>
      </w:r>
      <w:r w:rsidR="00853D98" w:rsidRPr="00861F09">
        <w:rPr>
          <w:rFonts w:ascii="Times New Roman" w:hAnsi="Times New Roman" w:cs="Times New Roman"/>
          <w:color w:val="auto"/>
          <w:sz w:val="24"/>
          <w:szCs w:val="24"/>
        </w:rPr>
        <w:t>ykonanie badań oraz</w:t>
      </w:r>
      <w:r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dokumentacji konserwatorskiej</w:t>
      </w:r>
      <w:r w:rsidR="00853D98" w:rsidRPr="00861F09">
        <w:rPr>
          <w:rFonts w:ascii="Times New Roman" w:hAnsi="Times New Roman" w:cs="Times New Roman"/>
          <w:color w:val="auto"/>
          <w:sz w:val="24"/>
          <w:szCs w:val="24"/>
        </w:rPr>
        <w:t xml:space="preserve"> i powykonawczej.</w:t>
      </w:r>
    </w:p>
    <w:p w:rsidR="001F178E" w:rsidRDefault="001F178E" w:rsidP="0003490D">
      <w:pPr>
        <w:pStyle w:val="Tekstpodstawowy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1F17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zczegółowy opis i zakres </w:t>
      </w:r>
      <w:r w:rsidR="00D2473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przedmiotu zamówienia</w:t>
      </w:r>
      <w:r w:rsidRPr="001F17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z</w:t>
      </w:r>
      <w:r w:rsidRPr="001F17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awarty jest w </w:t>
      </w:r>
      <w:r w:rsidR="00D2473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dokumentacji projektowej</w:t>
      </w:r>
      <w:r w:rsidR="001169CA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D2473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programach</w:t>
      </w:r>
      <w:r w:rsidR="001169CA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 konserwatorskich – </w:t>
      </w:r>
      <w:r w:rsidR="001A10E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załącznikach</w:t>
      </w:r>
      <w:r w:rsidR="00D2473A" w:rsidRPr="003F558C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D2473A" w:rsidRPr="00E94295">
        <w:rPr>
          <w:rFonts w:ascii="Times New Roman" w:hAnsi="Times New Roman" w:cs="Times New Roman"/>
          <w:color w:val="auto"/>
          <w:sz w:val="24"/>
          <w:szCs w:val="24"/>
          <w:lang w:eastAsia="pl-PL"/>
        </w:rPr>
        <w:t>do niniejszego zapytania ofertowego. Dołączone do niniejszego zapytania ofertowego</w:t>
      </w:r>
      <w:r w:rsidRPr="001F17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D2473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przedmiary</w:t>
      </w:r>
      <w:r w:rsidRPr="001F17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</w:t>
      </w:r>
      <w:r w:rsidR="00D2473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obót stanowią jedynie dokument pomocniczy</w:t>
      </w:r>
      <w:r w:rsidRPr="001F17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do przygotowania kosztorysu </w:t>
      </w:r>
      <w:r w:rsidR="003845E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ofertowego</w:t>
      </w:r>
      <w:r w:rsidR="00E9674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wyceny prac konserwatorskich</w:t>
      </w:r>
      <w:r w:rsidRPr="001F17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i nie stanowią</w:t>
      </w:r>
      <w:r w:rsidR="00D2473A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elementu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opisu przedmiotu zamówienia.</w:t>
      </w:r>
    </w:p>
    <w:p w:rsidR="00147AA4" w:rsidRPr="00144AB5" w:rsidRDefault="00147AA4" w:rsidP="0003490D">
      <w:pPr>
        <w:pStyle w:val="Tekstpodstawowy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44AB5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Dokumentacja projektowa</w:t>
      </w:r>
      <w:r w:rsidRPr="00144AB5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, programy prac </w:t>
      </w:r>
      <w:r w:rsidR="00C475E3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konserwatorskich </w:t>
      </w:r>
      <w:r w:rsidRPr="00144AB5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lub przedmiary robót mogą wskazywać dla niektórych materiałów lub urządzeń</w:t>
      </w:r>
      <w:r w:rsidR="009F6E37" w:rsidRPr="00144AB5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znaki towarowe lub pochodzenie.</w:t>
      </w:r>
      <w:r w:rsidRPr="00144AB5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</w:t>
      </w:r>
      <w:r w:rsidR="009F6E37" w:rsidRPr="00144AB5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Z</w:t>
      </w:r>
      <w:r w:rsidRPr="00144AB5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amawiający dopuszcza oferowanie materiałów równoważnych w stosunku do wskazanych</w:t>
      </w:r>
      <w:r w:rsidR="00C475E3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w </w:t>
      </w:r>
      <w:r w:rsidR="00C475E3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dokumentacji projektowej</w:t>
      </w:r>
      <w:r w:rsidR="00C475E3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, programach</w:t>
      </w:r>
      <w:r w:rsidR="00C475E3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prac konserwatorskich</w:t>
      </w:r>
      <w:r w:rsidR="00C475E3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</w:t>
      </w:r>
      <w:r w:rsidRPr="00144AB5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lub przedmiarach robót pod warunkiem, że zagwarantują one realizację przedmiotu </w:t>
      </w:r>
      <w:r w:rsidRPr="00144AB5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lastRenderedPageBreak/>
        <w:t>zamówienia w zgodzie z uzyskanymi decyzjami pozwolenia na budowę, zapewnią uzyskanie parametrów co najmniej na takim samym poziomie jak założone w w/w dokumentach oraz będą nie gorsze pod względem:</w:t>
      </w:r>
    </w:p>
    <w:p w:rsidR="00147AA4" w:rsidRPr="00144AB5" w:rsidRDefault="00147AA4" w:rsidP="00CD470B">
      <w:pPr>
        <w:widowControl w:val="0"/>
        <w:numPr>
          <w:ilvl w:val="0"/>
          <w:numId w:val="35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144AB5">
        <w:rPr>
          <w:rFonts w:ascii="Times New Roman" w:hAnsi="Times New Roman" w:cs="Times New Roman"/>
          <w:color w:val="auto"/>
          <w:sz w:val="24"/>
          <w:szCs w:val="20"/>
          <w:lang w:eastAsia="pl-PL"/>
        </w:rPr>
        <w:t>charakteru użytkowego (tożsamość funkcji),</w:t>
      </w:r>
    </w:p>
    <w:p w:rsidR="00147AA4" w:rsidRPr="00144AB5" w:rsidRDefault="00147AA4" w:rsidP="00CD470B">
      <w:pPr>
        <w:widowControl w:val="0"/>
        <w:numPr>
          <w:ilvl w:val="0"/>
          <w:numId w:val="35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144AB5">
        <w:rPr>
          <w:rFonts w:ascii="Times New Roman" w:hAnsi="Times New Roman" w:cs="Times New Roman"/>
          <w:color w:val="auto"/>
          <w:sz w:val="24"/>
          <w:szCs w:val="20"/>
          <w:lang w:eastAsia="pl-PL"/>
        </w:rPr>
        <w:t>parametrów techn</w:t>
      </w:r>
      <w:r w:rsidR="00C475E3">
        <w:rPr>
          <w:rFonts w:ascii="Times New Roman" w:hAnsi="Times New Roman" w:cs="Times New Roman"/>
          <w:color w:val="auto"/>
          <w:sz w:val="24"/>
          <w:szCs w:val="20"/>
          <w:lang w:eastAsia="pl-PL"/>
        </w:rPr>
        <w:t>icznych (wytrzymałość, trwałość</w:t>
      </w:r>
      <w:r w:rsidRPr="00144AB5">
        <w:rPr>
          <w:rFonts w:ascii="Times New Roman" w:hAnsi="Times New Roman" w:cs="Times New Roman"/>
          <w:color w:val="auto"/>
          <w:sz w:val="24"/>
          <w:szCs w:val="20"/>
          <w:lang w:eastAsia="pl-PL"/>
        </w:rPr>
        <w:t>),</w:t>
      </w:r>
    </w:p>
    <w:p w:rsidR="00147AA4" w:rsidRPr="00144AB5" w:rsidRDefault="00147AA4" w:rsidP="00CD470B">
      <w:pPr>
        <w:widowControl w:val="0"/>
        <w:numPr>
          <w:ilvl w:val="0"/>
          <w:numId w:val="35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144AB5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parame</w:t>
      </w:r>
      <w:r w:rsidR="00C475E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trów bezpieczeństwa użytkowania.</w:t>
      </w:r>
    </w:p>
    <w:p w:rsidR="00CA0493" w:rsidRDefault="00DA4976" w:rsidP="0003490D">
      <w:pPr>
        <w:pStyle w:val="Tekstpodstawowy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4976">
        <w:rPr>
          <w:rFonts w:ascii="Times New Roman" w:hAnsi="Times New Roman" w:cs="Times New Roman"/>
          <w:color w:val="auto"/>
          <w:sz w:val="24"/>
          <w:szCs w:val="24"/>
        </w:rPr>
        <w:t xml:space="preserve">Przedmiot zamówienia wykonywany będzie z zastosowaniem klauzuli społecznej, w związku z czym wykonawca wyłoniony do realizacji zamówienia zobowiązany będzie do zatrudnienia na podstawie skierowania z powiatowego urzędu pracy zgodnie z przepisami ustawy z dnia 20 kwietnia 2004 r. o promocji zatrudnienia i instytucjach rynku pracy </w:t>
      </w:r>
      <w:r>
        <w:rPr>
          <w:rFonts w:ascii="Times New Roman" w:hAnsi="Times New Roman" w:cs="Times New Roman"/>
          <w:color w:val="auto"/>
          <w:sz w:val="24"/>
          <w:szCs w:val="24"/>
        </w:rPr>
        <w:br/>
      </w:r>
      <w:r w:rsidRPr="00DA4976">
        <w:rPr>
          <w:rFonts w:ascii="Times New Roman" w:hAnsi="Times New Roman" w:cs="Times New Roman"/>
          <w:color w:val="auto"/>
          <w:sz w:val="24"/>
          <w:szCs w:val="24"/>
        </w:rPr>
        <w:t xml:space="preserve">(Dz. U. z 2017 r. poz. 1065 z </w:t>
      </w:r>
      <w:proofErr w:type="spellStart"/>
      <w:r w:rsidRPr="00DA4976">
        <w:rPr>
          <w:rFonts w:ascii="Times New Roman" w:hAnsi="Times New Roman" w:cs="Times New Roman"/>
          <w:color w:val="auto"/>
          <w:sz w:val="24"/>
          <w:szCs w:val="24"/>
        </w:rPr>
        <w:t>późn</w:t>
      </w:r>
      <w:proofErr w:type="spellEnd"/>
      <w:r w:rsidRPr="00DA4976">
        <w:rPr>
          <w:rFonts w:ascii="Times New Roman" w:hAnsi="Times New Roman" w:cs="Times New Roman"/>
          <w:color w:val="auto"/>
          <w:sz w:val="24"/>
          <w:szCs w:val="24"/>
        </w:rPr>
        <w:t>. zm.), w oparciu o umowę o pracę, w pełnym wymiarze czasu pracy, co najmniej 1 bezrobotnego w rozumieniu art. 2 ust. 1 pkt 2 ustawy o promocji zatrudnienia i instytucjach rynku pracy, przy uwzględnieniu:</w:t>
      </w:r>
    </w:p>
    <w:p w:rsidR="00DA4976" w:rsidRPr="00CA0493" w:rsidRDefault="00DA4976" w:rsidP="00CD470B">
      <w:pPr>
        <w:pStyle w:val="Tekstpodstawowy3"/>
        <w:numPr>
          <w:ilvl w:val="0"/>
          <w:numId w:val="36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493">
        <w:rPr>
          <w:rFonts w:ascii="Times New Roman" w:hAnsi="Times New Roman" w:cs="Times New Roman"/>
          <w:color w:val="auto"/>
          <w:sz w:val="24"/>
        </w:rPr>
        <w:t>zatrudnienia bezrobotnego w okresie wykonywania przedmiotu zamówienia, tj. podpisania umowy o pracę z bezrobotnym nie później niż w terminie 7 dni licząc od dnia skierowania bezrobotnego przez powiatowy urząd pracy i na okres nie krótszy niż do zakończenia realizacji zamówienia, tj. do upływu okresu obowiązywania umowy z wykonawcą,</w:t>
      </w:r>
    </w:p>
    <w:p w:rsidR="00DA4976" w:rsidRPr="00CA0493" w:rsidRDefault="00DA4976" w:rsidP="00CD470B">
      <w:pPr>
        <w:pStyle w:val="Tekstpodstawowy3"/>
        <w:numPr>
          <w:ilvl w:val="0"/>
          <w:numId w:val="36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493">
        <w:rPr>
          <w:rFonts w:ascii="Times New Roman" w:hAnsi="Times New Roman" w:cs="Times New Roman"/>
          <w:color w:val="auto"/>
          <w:sz w:val="24"/>
        </w:rPr>
        <w:t xml:space="preserve">zatrudnienia, w przypadku rozwiązania stosunku pracy przez bezrobotnego lub wykonawcę przed zakończeniem realizacji zamówienia, na to miejsce innego bezrobotnego, postanowienia </w:t>
      </w:r>
      <w:proofErr w:type="spellStart"/>
      <w:r w:rsidRPr="00CA0493">
        <w:rPr>
          <w:rFonts w:ascii="Times New Roman" w:hAnsi="Times New Roman" w:cs="Times New Roman"/>
          <w:color w:val="auto"/>
          <w:sz w:val="24"/>
        </w:rPr>
        <w:t>ppkt</w:t>
      </w:r>
      <w:proofErr w:type="spellEnd"/>
      <w:r w:rsidRPr="00CA0493">
        <w:rPr>
          <w:rFonts w:ascii="Times New Roman" w:hAnsi="Times New Roman" w:cs="Times New Roman"/>
          <w:color w:val="auto"/>
          <w:sz w:val="24"/>
        </w:rPr>
        <w:t xml:space="preserve"> 1 stosuje się odpowiednio,</w:t>
      </w:r>
    </w:p>
    <w:p w:rsidR="00DA4976" w:rsidRPr="00CA0493" w:rsidRDefault="00DA4976" w:rsidP="00CD470B">
      <w:pPr>
        <w:pStyle w:val="Tekstpodstawowy3"/>
        <w:numPr>
          <w:ilvl w:val="0"/>
          <w:numId w:val="36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493">
        <w:rPr>
          <w:rFonts w:ascii="Times New Roman" w:hAnsi="Times New Roman" w:cs="Times New Roman"/>
          <w:color w:val="auto"/>
          <w:sz w:val="24"/>
        </w:rPr>
        <w:t>przedstawienia zamawiającemu najpóźniej w terminie 3 dni licząc od dnia podpisania umowy na wykonanie przedmiotowego zamówienia kopii oferty pracy przekazanej powiatowemu urzędowi pracy,</w:t>
      </w:r>
    </w:p>
    <w:p w:rsidR="00DA4976" w:rsidRPr="00CA0493" w:rsidRDefault="00DA4976" w:rsidP="00CD470B">
      <w:pPr>
        <w:pStyle w:val="Tekstpodstawowy3"/>
        <w:numPr>
          <w:ilvl w:val="0"/>
          <w:numId w:val="36"/>
        </w:numPr>
        <w:spacing w:after="0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0493">
        <w:rPr>
          <w:rFonts w:ascii="Times New Roman" w:hAnsi="Times New Roman" w:cs="Times New Roman"/>
          <w:color w:val="auto"/>
          <w:sz w:val="24"/>
        </w:rPr>
        <w:t>przedstawienia zamawiającemu najpóźniej w terminie 7 dni licząc od dnia otrzymania z powiatowego urzędu pracy skierowania bezrobotnego kopii tego skierowania oraz kopii zanonimizowanej umowy o pracę zawartej z osobą skierowaną przez powiatowy urząd pracy.</w:t>
      </w:r>
    </w:p>
    <w:p w:rsidR="00DA4976" w:rsidRPr="00074414" w:rsidRDefault="00DA4976" w:rsidP="0003490D">
      <w:pPr>
        <w:pStyle w:val="Tekstpodstawowy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74414">
        <w:rPr>
          <w:rFonts w:ascii="Times New Roman" w:hAnsi="Times New Roman" w:cs="Times New Roman"/>
          <w:color w:val="auto"/>
          <w:sz w:val="24"/>
          <w:szCs w:val="24"/>
        </w:rPr>
        <w:t>Jeżeli wykonawca będzie miał siedzibę lub miejsce zamieszkania poza terytorium Rzeczypospolitej Polskiej, zamiast dokumentów, o których mowa powyżej, może przedstawić zamawiającemu zgłoszenia ofert pracy przekazanych odpowiedniemu organowi zajmującemu się realizacją zadań z zakresu rynku pracy w kraju pochodzenia wykonawcy lub kraju, w którym wykonawca ma swoją siedzibę, odpisy wystawionych przez ten organ dokumentów kierujących bezrobotnego do pracy oraz zanonimizowaną umowę o pracę.</w:t>
      </w:r>
    </w:p>
    <w:p w:rsidR="00DA4976" w:rsidRPr="00074414" w:rsidRDefault="00DA4976" w:rsidP="0003490D">
      <w:pPr>
        <w:pStyle w:val="Tekstpodstawowy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74414">
        <w:rPr>
          <w:rFonts w:ascii="Times New Roman" w:hAnsi="Times New Roman" w:cs="Times New Roman"/>
          <w:color w:val="auto"/>
          <w:sz w:val="24"/>
          <w:szCs w:val="24"/>
        </w:rPr>
        <w:t>Zamawiającemu będzie przysługiwało prawo zwrócenia się w każdym okresie realizacji zamówienia do wykonawcy o przedstawienie dokumentacji zatrudnienia bezrobotnego, wykonawca zobowiązany będzie do przedstawienia dokumentacji zamawiającemu niezwłocznie, jednak nie później niż w terminie 3 dni licząc od dnia wystąpienia o dokumentację przez zamawiającego.</w:t>
      </w:r>
    </w:p>
    <w:p w:rsidR="00DA4976" w:rsidRPr="00074414" w:rsidRDefault="00DA4976" w:rsidP="0003490D">
      <w:pPr>
        <w:pStyle w:val="Tekstpodstawowy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74414">
        <w:rPr>
          <w:rFonts w:ascii="Times New Roman" w:hAnsi="Times New Roman" w:cs="Times New Roman"/>
          <w:color w:val="auto"/>
          <w:sz w:val="24"/>
          <w:szCs w:val="24"/>
        </w:rPr>
        <w:t xml:space="preserve">W przypadku nieprzestrzegania przez wykonawcę wyżej wymienionych postanowień dotyczących zatrudnienia bezrobotnego przy realizacji przedmiotu zamówienia, zamawiający naliczy wykonawcy kary umowne określone w projekcie umowy – załączniku </w:t>
      </w:r>
      <w:r w:rsidR="00CA0493" w:rsidRPr="00074414">
        <w:rPr>
          <w:rFonts w:ascii="Times New Roman" w:hAnsi="Times New Roman" w:cs="Times New Roman"/>
          <w:color w:val="auto"/>
          <w:sz w:val="24"/>
          <w:szCs w:val="24"/>
        </w:rPr>
        <w:t>do niniejszego zapytania</w:t>
      </w:r>
      <w:r w:rsidRPr="0007441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1315CD" w:rsidRPr="00074414" w:rsidRDefault="001315CD" w:rsidP="0003490D">
      <w:pPr>
        <w:pStyle w:val="Tekstpodstawowy3"/>
        <w:numPr>
          <w:ilvl w:val="0"/>
          <w:numId w:val="5"/>
        </w:numPr>
        <w:spacing w:after="0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7441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zobowiązany jest do realizacji zamówienia z poszanowaniem zasad bezpieczeństwa i higieny pracy.</w:t>
      </w:r>
    </w:p>
    <w:p w:rsidR="00E94295" w:rsidRDefault="00E94295" w:rsidP="0003490D">
      <w:pPr>
        <w:pStyle w:val="Tekstpodstawowy3"/>
        <w:numPr>
          <w:ilvl w:val="0"/>
          <w:numId w:val="5"/>
        </w:numPr>
        <w:spacing w:after="0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7441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Przedmiot zamówienia wykonywany będzie przez wykonawcę na czynnym obiekcie, w związku z czym sposób jego realizacji wymaga uzgodnienia z zamawiającym w celu zapewnienia w tym okresie odpowiednich warunków osobom w nim przebywającym.</w:t>
      </w:r>
    </w:p>
    <w:p w:rsidR="00D16C16" w:rsidRPr="001F4369" w:rsidRDefault="001315CD" w:rsidP="001F4369">
      <w:pPr>
        <w:pStyle w:val="Tekstpodstawowy3"/>
        <w:numPr>
          <w:ilvl w:val="0"/>
          <w:numId w:val="5"/>
        </w:numPr>
        <w:spacing w:after="0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Przedmiot zamówienia </w:t>
      </w:r>
      <w:r w:rsidR="00F8263D"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realizowany jest </w:t>
      </w:r>
      <w:r w:rsidR="000020C3"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jako część</w:t>
      </w:r>
      <w:r w:rsidR="00F8263D"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projektu pn. „</w:t>
      </w:r>
      <w:r w:rsidR="001F4369"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Konserwacja i dostosowanie do ruchu turystycznego kościoła katedralnego pw. Niepokalanego Poczęcia NMP w Koszalinie</w:t>
      </w:r>
      <w:r w:rsidR="00F8263D"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” </w:t>
      </w:r>
      <w:r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wsp</w:t>
      </w:r>
      <w:r w:rsidR="00F8263D"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ółfinansowanego</w:t>
      </w:r>
      <w:r w:rsidR="00B531AA"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ze</w:t>
      </w:r>
      <w:r w:rsidR="00B531AA" w:rsidRPr="001F4369">
        <w:rPr>
          <w:rFonts w:ascii="Times New Roman" w:hAnsi="Times New Roman" w:cs="Times New Roman"/>
          <w:color w:val="auto"/>
          <w:sz w:val="24"/>
          <w:szCs w:val="24"/>
        </w:rPr>
        <w:t xml:space="preserve"> środków Europejskiego Funduszu Rozwoju Regionalnego w ramach Regionalnego Programu Operacyjnego Województwa Zachodniopomorskiego 2014 – 2020</w:t>
      </w:r>
      <w:r w:rsidRPr="001F436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D16C16" w:rsidRDefault="00D16C16" w:rsidP="00D16C16">
      <w:pPr>
        <w:pStyle w:val="Tekstpodstawowy3"/>
        <w:spacing w:after="0"/>
        <w:ind w:left="426"/>
        <w:jc w:val="both"/>
        <w:rPr>
          <w:rFonts w:ascii="Times New Roman" w:hAnsi="Times New Roman" w:cs="Times New Roman"/>
          <w:sz w:val="24"/>
          <w:szCs w:val="22"/>
        </w:rPr>
      </w:pPr>
    </w:p>
    <w:p w:rsidR="00F7346A" w:rsidRDefault="00F7346A" w:rsidP="00D16C16">
      <w:pPr>
        <w:pStyle w:val="Tekstpodstawowy3"/>
        <w:spacing w:after="0"/>
        <w:ind w:left="426"/>
        <w:jc w:val="both"/>
        <w:rPr>
          <w:rFonts w:ascii="Times New Roman" w:hAnsi="Times New Roman" w:cs="Times New Roman"/>
          <w:sz w:val="24"/>
          <w:szCs w:val="22"/>
        </w:rPr>
      </w:pPr>
    </w:p>
    <w:p w:rsidR="00F7346A" w:rsidRPr="001F178E" w:rsidRDefault="00F7346A" w:rsidP="00F7346A">
      <w:pPr>
        <w:pStyle w:val="Akapitzlis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ind w:left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Rozdział </w:t>
      </w:r>
      <w:r w:rsidRPr="001F178E">
        <w:rPr>
          <w:rFonts w:ascii="Times New Roman" w:hAnsi="Times New Roman" w:cs="Times New Roman"/>
          <w:sz w:val="24"/>
        </w:rPr>
        <w:t>V.</w:t>
      </w:r>
      <w:r w:rsidRPr="001F178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Termin </w:t>
      </w:r>
      <w:r w:rsidR="00032626">
        <w:rPr>
          <w:rFonts w:ascii="Times New Roman" w:hAnsi="Times New Roman" w:cs="Times New Roman"/>
          <w:b/>
          <w:sz w:val="24"/>
        </w:rPr>
        <w:t>realizacji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B35894">
        <w:rPr>
          <w:rFonts w:ascii="Times New Roman" w:hAnsi="Times New Roman" w:cs="Times New Roman"/>
          <w:b/>
          <w:sz w:val="24"/>
        </w:rPr>
        <w:t>umowy</w:t>
      </w:r>
      <w:r>
        <w:rPr>
          <w:rFonts w:ascii="Times New Roman" w:hAnsi="Times New Roman" w:cs="Times New Roman"/>
          <w:b/>
          <w:sz w:val="24"/>
        </w:rPr>
        <w:t>.</w:t>
      </w:r>
    </w:p>
    <w:p w:rsidR="00F7346A" w:rsidRPr="00F7346A" w:rsidRDefault="00F7346A" w:rsidP="00D16C16">
      <w:pPr>
        <w:pStyle w:val="Tekstpodstawowy3"/>
        <w:spacing w:after="0"/>
        <w:ind w:left="426"/>
        <w:jc w:val="both"/>
        <w:rPr>
          <w:rFonts w:ascii="Times New Roman" w:hAnsi="Times New Roman" w:cs="Times New Roman"/>
          <w:sz w:val="24"/>
          <w:szCs w:val="22"/>
        </w:rPr>
      </w:pPr>
    </w:p>
    <w:p w:rsidR="00E562E3" w:rsidRPr="00E1122D" w:rsidRDefault="00E1122D" w:rsidP="00E1122D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1122D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5F04C3" w:rsidRPr="00E1122D">
        <w:rPr>
          <w:rFonts w:ascii="Times New Roman" w:hAnsi="Times New Roman" w:cs="Times New Roman"/>
          <w:color w:val="auto"/>
          <w:sz w:val="24"/>
          <w:szCs w:val="24"/>
        </w:rPr>
        <w:t>d dnia podpisania umowy do dnia</w:t>
      </w:r>
      <w:r w:rsidR="00F92A47" w:rsidRPr="00E1122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E0B44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6E7416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AF05BE" w:rsidRPr="00E1122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6E7416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AF05BE" w:rsidRPr="00E1122D">
        <w:rPr>
          <w:rFonts w:ascii="Times New Roman" w:hAnsi="Times New Roman" w:cs="Times New Roman"/>
          <w:color w:val="auto"/>
          <w:sz w:val="24"/>
          <w:szCs w:val="24"/>
        </w:rPr>
        <w:t>.20</w:t>
      </w:r>
      <w:r w:rsidR="006E7416">
        <w:rPr>
          <w:rFonts w:ascii="Times New Roman" w:hAnsi="Times New Roman" w:cs="Times New Roman"/>
          <w:color w:val="auto"/>
          <w:sz w:val="24"/>
          <w:szCs w:val="24"/>
        </w:rPr>
        <w:t>18</w:t>
      </w:r>
      <w:r w:rsidR="00AF05BE" w:rsidRPr="00E1122D">
        <w:rPr>
          <w:rFonts w:ascii="Times New Roman" w:hAnsi="Times New Roman" w:cs="Times New Roman"/>
          <w:color w:val="auto"/>
          <w:sz w:val="24"/>
          <w:szCs w:val="24"/>
        </w:rPr>
        <w:t xml:space="preserve"> r.</w:t>
      </w:r>
    </w:p>
    <w:p w:rsidR="00D720C3" w:rsidRPr="00E1122D" w:rsidRDefault="00D720C3" w:rsidP="00306F11">
      <w:pPr>
        <w:tabs>
          <w:tab w:val="left" w:pos="3030"/>
        </w:tabs>
        <w:jc w:val="both"/>
        <w:rPr>
          <w:rStyle w:val="tekstdokbold"/>
          <w:rFonts w:ascii="Times New Roman" w:hAnsi="Times New Roman" w:cs="Times New Roman"/>
          <w:sz w:val="24"/>
        </w:rPr>
      </w:pPr>
    </w:p>
    <w:p w:rsidR="00E1122D" w:rsidRDefault="00E1122D" w:rsidP="00306F11">
      <w:pPr>
        <w:tabs>
          <w:tab w:val="left" w:pos="3030"/>
        </w:tabs>
        <w:jc w:val="both"/>
        <w:rPr>
          <w:rStyle w:val="tekstdokbold"/>
          <w:rFonts w:ascii="Times New Roman" w:hAnsi="Times New Roman" w:cs="Times New Roman"/>
          <w:sz w:val="24"/>
        </w:rPr>
      </w:pPr>
    </w:p>
    <w:p w:rsidR="00E1122D" w:rsidRPr="00E1122D" w:rsidRDefault="00E1122D" w:rsidP="00E1122D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</w:rPr>
        <w:t xml:space="preserve">Rozdział </w:t>
      </w:r>
      <w:r w:rsidRPr="001F178E">
        <w:rPr>
          <w:rFonts w:ascii="Times New Roman" w:hAnsi="Times New Roman" w:cs="Times New Roman"/>
          <w:sz w:val="24"/>
        </w:rPr>
        <w:t>V</w:t>
      </w:r>
      <w:r>
        <w:rPr>
          <w:rFonts w:ascii="Times New Roman" w:hAnsi="Times New Roman" w:cs="Times New Roman"/>
          <w:sz w:val="24"/>
        </w:rPr>
        <w:t>I</w:t>
      </w:r>
      <w:r w:rsidRPr="001F178E">
        <w:rPr>
          <w:rFonts w:ascii="Times New Roman" w:hAnsi="Times New Roman" w:cs="Times New Roman"/>
          <w:sz w:val="24"/>
        </w:rPr>
        <w:t>.</w:t>
      </w:r>
      <w:r w:rsidRPr="001F178E">
        <w:rPr>
          <w:rFonts w:ascii="Times New Roman" w:hAnsi="Times New Roman" w:cs="Times New Roman"/>
          <w:b/>
          <w:sz w:val="24"/>
        </w:rPr>
        <w:t xml:space="preserve"> </w:t>
      </w:r>
      <w:r w:rsidRPr="00E1122D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Warunki udziału w postępowaniu oraz opis sposobu dokonywania oceny spełniania tych warunków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.</w:t>
      </w:r>
    </w:p>
    <w:p w:rsidR="00E1122D" w:rsidRPr="00E1122D" w:rsidRDefault="00E1122D" w:rsidP="00306F11">
      <w:pPr>
        <w:tabs>
          <w:tab w:val="left" w:pos="3030"/>
        </w:tabs>
        <w:jc w:val="both"/>
        <w:rPr>
          <w:rStyle w:val="tekstdokbold"/>
          <w:rFonts w:ascii="Times New Roman" w:hAnsi="Times New Roman" w:cs="Times New Roman"/>
          <w:sz w:val="24"/>
        </w:rPr>
      </w:pPr>
    </w:p>
    <w:p w:rsidR="00D720C3" w:rsidRPr="00E94295" w:rsidRDefault="0032645F" w:rsidP="0003490D">
      <w:pPr>
        <w:pStyle w:val="Akapitzlist"/>
        <w:numPr>
          <w:ilvl w:val="0"/>
          <w:numId w:val="1"/>
        </w:numPr>
        <w:tabs>
          <w:tab w:val="left" w:pos="3030"/>
        </w:tabs>
        <w:ind w:left="284" w:hanging="284"/>
        <w:jc w:val="both"/>
        <w:rPr>
          <w:rFonts w:ascii="Times New Roman" w:hAnsi="Times New Roman" w:cs="Times New Roman"/>
          <w:b/>
          <w:bCs/>
          <w:sz w:val="24"/>
        </w:rPr>
      </w:pPr>
      <w:r w:rsidRPr="00E94295">
        <w:rPr>
          <w:rFonts w:ascii="Times New Roman" w:hAnsi="Times New Roman" w:cs="Times New Roman"/>
          <w:sz w:val="24"/>
        </w:rPr>
        <w:t>O udzielenie zamówienia mogą ubiegać się wykonawcy, którzy spełniają warunki dotyczące</w:t>
      </w:r>
      <w:r w:rsidR="008A314A" w:rsidRPr="00E94295">
        <w:rPr>
          <w:rFonts w:ascii="Times New Roman" w:hAnsi="Times New Roman" w:cs="Times New Roman"/>
          <w:bCs/>
          <w:sz w:val="24"/>
        </w:rPr>
        <w:t>:</w:t>
      </w:r>
    </w:p>
    <w:p w:rsidR="00490672" w:rsidRDefault="00490672" w:rsidP="0003490D">
      <w:pPr>
        <w:pStyle w:val="Akapitzlist"/>
        <w:numPr>
          <w:ilvl w:val="0"/>
          <w:numId w:val="9"/>
        </w:numPr>
        <w:tabs>
          <w:tab w:val="left" w:pos="3030"/>
        </w:tabs>
        <w:ind w:left="426" w:hanging="284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s</w:t>
      </w:r>
      <w:r w:rsidRPr="00490672">
        <w:rPr>
          <w:rFonts w:ascii="Times New Roman" w:hAnsi="Times New Roman" w:cs="Times New Roman"/>
          <w:bCs/>
          <w:sz w:val="24"/>
        </w:rPr>
        <w:t>ytuacji ekonomicznej lub finansowej</w:t>
      </w:r>
      <w:r>
        <w:rPr>
          <w:rFonts w:ascii="Times New Roman" w:hAnsi="Times New Roman" w:cs="Times New Roman"/>
          <w:bCs/>
          <w:sz w:val="24"/>
        </w:rPr>
        <w:t>, tj. posiadają</w:t>
      </w:r>
      <w:r w:rsidRPr="00490672">
        <w:rPr>
          <w:rFonts w:ascii="Times New Roman" w:hAnsi="Times New Roman" w:cs="Times New Roman"/>
          <w:bCs/>
          <w:sz w:val="24"/>
        </w:rPr>
        <w:t xml:space="preserve"> </w:t>
      </w:r>
      <w:r w:rsidRPr="00490672">
        <w:rPr>
          <w:rFonts w:ascii="Times New Roman" w:hAnsi="Times New Roman" w:cs="Times New Roman" w:hint="eastAsia"/>
          <w:bCs/>
          <w:sz w:val="24"/>
        </w:rPr>
        <w:t>ś</w:t>
      </w:r>
      <w:r w:rsidRPr="00490672">
        <w:rPr>
          <w:rFonts w:ascii="Times New Roman" w:hAnsi="Times New Roman" w:cs="Times New Roman"/>
          <w:bCs/>
          <w:sz w:val="24"/>
        </w:rPr>
        <w:t>rodk</w:t>
      </w:r>
      <w:r>
        <w:rPr>
          <w:rFonts w:ascii="Times New Roman" w:hAnsi="Times New Roman" w:cs="Times New Roman" w:hint="eastAsia"/>
          <w:bCs/>
          <w:sz w:val="24"/>
        </w:rPr>
        <w:t>i</w:t>
      </w:r>
      <w:r>
        <w:rPr>
          <w:rFonts w:ascii="Times New Roman" w:hAnsi="Times New Roman" w:cs="Times New Roman"/>
          <w:bCs/>
          <w:sz w:val="24"/>
        </w:rPr>
        <w:t xml:space="preserve"> finansowe</w:t>
      </w:r>
      <w:r w:rsidRPr="00490672">
        <w:rPr>
          <w:rFonts w:ascii="Times New Roman" w:hAnsi="Times New Roman" w:cs="Times New Roman"/>
          <w:bCs/>
          <w:sz w:val="24"/>
        </w:rPr>
        <w:t xml:space="preserve"> lub zdolno</w:t>
      </w:r>
      <w:r w:rsidRPr="00490672">
        <w:rPr>
          <w:rFonts w:ascii="Times New Roman" w:hAnsi="Times New Roman" w:cs="Times New Roman" w:hint="eastAsia"/>
          <w:bCs/>
          <w:sz w:val="24"/>
        </w:rPr>
        <w:t>ść</w:t>
      </w:r>
      <w:r w:rsidRPr="00490672">
        <w:rPr>
          <w:rFonts w:ascii="Times New Roman" w:hAnsi="Times New Roman" w:cs="Times New Roman"/>
          <w:bCs/>
          <w:sz w:val="24"/>
        </w:rPr>
        <w:t xml:space="preserve"> kredytow</w:t>
      </w:r>
      <w:r w:rsidRPr="00490672">
        <w:rPr>
          <w:rFonts w:ascii="Times New Roman" w:hAnsi="Times New Roman" w:cs="Times New Roman" w:hint="eastAsia"/>
          <w:bCs/>
          <w:sz w:val="24"/>
        </w:rPr>
        <w:t>ą</w:t>
      </w:r>
      <w:r w:rsidR="009C521D">
        <w:rPr>
          <w:rFonts w:ascii="Times New Roman" w:hAnsi="Times New Roman" w:cs="Times New Roman"/>
          <w:bCs/>
          <w:sz w:val="24"/>
        </w:rPr>
        <w:t xml:space="preserve"> na kwotę nie mniejszą niż 1.0</w:t>
      </w:r>
      <w:r>
        <w:rPr>
          <w:rFonts w:ascii="Times New Roman" w:hAnsi="Times New Roman" w:cs="Times New Roman"/>
          <w:bCs/>
          <w:sz w:val="24"/>
        </w:rPr>
        <w:t>00.000,00 złotych,</w:t>
      </w:r>
    </w:p>
    <w:p w:rsidR="000013FE" w:rsidRPr="00490672" w:rsidRDefault="00E1122D" w:rsidP="0003490D">
      <w:pPr>
        <w:pStyle w:val="Akapitzlist"/>
        <w:numPr>
          <w:ilvl w:val="0"/>
          <w:numId w:val="9"/>
        </w:numPr>
        <w:tabs>
          <w:tab w:val="left" w:pos="3030"/>
        </w:tabs>
        <w:ind w:left="426" w:hanging="284"/>
        <w:jc w:val="both"/>
        <w:rPr>
          <w:rFonts w:ascii="Times New Roman" w:hAnsi="Times New Roman" w:cs="Times New Roman"/>
          <w:bCs/>
          <w:sz w:val="24"/>
        </w:rPr>
      </w:pPr>
      <w:r w:rsidRPr="004906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zdolności technicznej lub zawodowej, tj.:</w:t>
      </w:r>
    </w:p>
    <w:p w:rsidR="00306F11" w:rsidRPr="00A25A7D" w:rsidRDefault="00372A9F" w:rsidP="0003490D">
      <w:pPr>
        <w:pStyle w:val="Akapitzlist"/>
        <w:numPr>
          <w:ilvl w:val="0"/>
          <w:numId w:val="10"/>
        </w:numPr>
        <w:tabs>
          <w:tab w:val="left" w:pos="3030"/>
        </w:tabs>
        <w:ind w:left="568" w:hanging="284"/>
        <w:jc w:val="both"/>
        <w:rPr>
          <w:rFonts w:ascii="Times New Roman" w:hAnsi="Times New Roman" w:cs="Times New Roman"/>
          <w:b/>
          <w:bCs/>
          <w:sz w:val="28"/>
        </w:rPr>
      </w:pPr>
      <w:r w:rsidRPr="00372A9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wykonali w okresie ostatnich 3 lat przed upływem terminu składania ofert, a jeżeli okres działalności jest krótszy – w tym okresie, co najmniej dwie usługi </w:t>
      </w:r>
      <w:r w:rsidR="00E1006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zakresie</w:t>
      </w:r>
      <w:r w:rsidRPr="00372A9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 konserwatorskich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</w:t>
      </w:r>
      <w:r w:rsidR="007A5D00" w:rsidRPr="007A5D00">
        <w:rPr>
          <w:rFonts w:ascii="Times New Roman" w:hAnsi="Times New Roman"/>
          <w:sz w:val="24"/>
          <w:szCs w:val="24"/>
        </w:rPr>
        <w:t xml:space="preserve"> obiekcie </w:t>
      </w:r>
      <w:r w:rsidR="007A5D00">
        <w:rPr>
          <w:rFonts w:ascii="Times New Roman" w:hAnsi="Times New Roman"/>
          <w:sz w:val="24"/>
          <w:szCs w:val="24"/>
        </w:rPr>
        <w:t xml:space="preserve">kubaturowym </w:t>
      </w:r>
      <w:r w:rsidR="00DB795E">
        <w:rPr>
          <w:rFonts w:ascii="Times New Roman" w:hAnsi="Times New Roman"/>
          <w:sz w:val="24"/>
          <w:szCs w:val="24"/>
        </w:rPr>
        <w:t xml:space="preserve">zabytkowym </w:t>
      </w:r>
      <w:r w:rsidR="00FA6A90">
        <w:rPr>
          <w:rFonts w:ascii="Times New Roman" w:hAnsi="Times New Roman"/>
          <w:sz w:val="24"/>
          <w:szCs w:val="24"/>
        </w:rPr>
        <w:t>gotyckim</w:t>
      </w:r>
      <w:r w:rsidR="007A5D00">
        <w:rPr>
          <w:rFonts w:ascii="Times New Roman" w:hAnsi="Times New Roman"/>
          <w:sz w:val="24"/>
          <w:szCs w:val="24"/>
        </w:rPr>
        <w:t>,</w:t>
      </w:r>
      <w:r w:rsidR="007A5D00" w:rsidRPr="007A5D00">
        <w:rPr>
          <w:rFonts w:ascii="Times New Roman" w:hAnsi="Times New Roman"/>
          <w:sz w:val="24"/>
          <w:szCs w:val="24"/>
        </w:rPr>
        <w:t xml:space="preserve"> wpisanym do rejestru zabytków</w:t>
      </w:r>
      <w:r w:rsidR="00010133">
        <w:rPr>
          <w:rFonts w:ascii="Times New Roman" w:hAnsi="Times New Roman"/>
          <w:sz w:val="24"/>
          <w:szCs w:val="24"/>
        </w:rPr>
        <w:t xml:space="preserve">, </w:t>
      </w:r>
      <w:r w:rsidR="00693FC0" w:rsidRPr="00693FC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 których wartość każdej była nie mniejsza niż </w:t>
      </w:r>
      <w:r w:rsidR="00DC577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2</w:t>
      </w:r>
      <w:r w:rsidR="00E74B84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  <w:r w:rsidR="00A418D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</w:t>
      </w:r>
      <w:r w:rsidR="00E74B84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00.000,00 </w:t>
      </w:r>
      <w:r w:rsidR="00693FC0" w:rsidRPr="00693FC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złotych brutto w ramach jednego kontraktu (umowy)</w:t>
      </w:r>
      <w:r w:rsidR="00CA400C">
        <w:rPr>
          <w:rFonts w:ascii="Times New Roman" w:hAnsi="Times New Roman" w:cs="Times New Roman"/>
          <w:bCs/>
          <w:sz w:val="24"/>
        </w:rPr>
        <w:t>,</w:t>
      </w:r>
    </w:p>
    <w:p w:rsidR="00A25A7D" w:rsidRPr="002D4C49" w:rsidRDefault="00A25A7D" w:rsidP="0003490D">
      <w:pPr>
        <w:pStyle w:val="Akapitzlist"/>
        <w:numPr>
          <w:ilvl w:val="0"/>
          <w:numId w:val="10"/>
        </w:numPr>
        <w:tabs>
          <w:tab w:val="left" w:pos="3030"/>
        </w:tabs>
        <w:ind w:left="568" w:hanging="284"/>
        <w:jc w:val="both"/>
        <w:rPr>
          <w:rFonts w:ascii="Times New Roman" w:hAnsi="Times New Roman" w:cs="Times New Roman"/>
          <w:b/>
          <w:bCs/>
          <w:sz w:val="28"/>
        </w:rPr>
      </w:pPr>
      <w:r w:rsidRPr="00693FC0">
        <w:rPr>
          <w:rFonts w:ascii="Times New Roman" w:hAnsi="Times New Roman" w:cs="Times New Roman"/>
          <w:bCs/>
          <w:sz w:val="24"/>
        </w:rPr>
        <w:t>wykonali w okresie ostatnich trzech lat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E94295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 upływem terminu składania ofert, a jeżeli okres działalności jest krótszy – w tym okresie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co najmniej jedną usługę w zakresie prac </w:t>
      </w:r>
      <w:r w:rsidRPr="00ED67E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konserwacyjnych tynków i</w:t>
      </w:r>
      <w:r w:rsidR="0079236D" w:rsidRPr="00ED67E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/lub monochromii i/lub</w:t>
      </w:r>
      <w:r w:rsidRPr="00ED67E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polichromii w</w:t>
      </w:r>
      <w:r w:rsidRPr="007A5D00">
        <w:rPr>
          <w:rFonts w:ascii="Times New Roman" w:hAnsi="Times New Roman"/>
          <w:sz w:val="24"/>
          <w:szCs w:val="24"/>
        </w:rPr>
        <w:t xml:space="preserve"> obiekcie zabytkowym </w:t>
      </w:r>
      <w:r w:rsidR="005E1997">
        <w:rPr>
          <w:rFonts w:ascii="Times New Roman" w:hAnsi="Times New Roman"/>
          <w:sz w:val="24"/>
          <w:szCs w:val="24"/>
        </w:rPr>
        <w:t>gotyckim,</w:t>
      </w:r>
      <w:r w:rsidRPr="007A5D00">
        <w:rPr>
          <w:rFonts w:ascii="Times New Roman" w:hAnsi="Times New Roman"/>
          <w:sz w:val="24"/>
          <w:szCs w:val="24"/>
        </w:rPr>
        <w:t xml:space="preserve"> wpisanym do rejestru zabytków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której wartość </w:t>
      </w:r>
      <w:r w:rsidRPr="00693FC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była nie mniejsza niż </w:t>
      </w:r>
      <w:r w:rsidR="005E199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7</w:t>
      </w:r>
      <w:r w:rsidRPr="00BB4B7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00.000,00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złotych brutto</w:t>
      </w:r>
      <w:r w:rsidRPr="00693FC0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 ramach jednego kontraktu (umowy)</w:t>
      </w:r>
      <w:r w:rsidR="005E199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2D4C49" w:rsidRPr="007365C2" w:rsidRDefault="002D4C49" w:rsidP="0003490D">
      <w:pPr>
        <w:pStyle w:val="Akapitzlist"/>
        <w:numPr>
          <w:ilvl w:val="0"/>
          <w:numId w:val="10"/>
        </w:numPr>
        <w:tabs>
          <w:tab w:val="left" w:pos="3030"/>
        </w:tabs>
        <w:ind w:left="568" w:hanging="284"/>
        <w:jc w:val="both"/>
        <w:rPr>
          <w:rFonts w:ascii="Times New Roman" w:hAnsi="Times New Roman" w:cs="Times New Roman"/>
          <w:b/>
          <w:bCs/>
          <w:sz w:val="28"/>
        </w:rPr>
      </w:pPr>
      <w:r w:rsidRPr="009C521D">
        <w:rPr>
          <w:rFonts w:ascii="Times New Roman" w:hAnsi="Times New Roman" w:cs="Times New Roman"/>
          <w:bCs/>
          <w:sz w:val="24"/>
        </w:rPr>
        <w:t xml:space="preserve">wykonali w okresie ostatnich trzech lat </w:t>
      </w:r>
      <w:r w:rsidRPr="009C52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 upływem terminu składania ofert, a jeżeli okres działalności jest krótszy – w tym okresie, co najmniej jedną usługę w zakresie prac k</w:t>
      </w:r>
      <w:r w:rsidR="006F2BDC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onserwatorskich</w:t>
      </w:r>
      <w:r w:rsidRPr="009C52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gotyckiego muru ceglanego</w:t>
      </w:r>
      <w:r w:rsidRPr="009C52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</w:t>
      </w:r>
      <w:r w:rsidRPr="009C521D">
        <w:rPr>
          <w:rFonts w:ascii="Times New Roman" w:hAnsi="Times New Roman"/>
          <w:sz w:val="24"/>
          <w:szCs w:val="24"/>
        </w:rPr>
        <w:t xml:space="preserve"> obiekcie zabytkowym wpisanym do rejestru zabytków, </w:t>
      </w:r>
      <w:r w:rsidRPr="009C52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której wartość była nie mniejsza niż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8</w:t>
      </w:r>
      <w:r w:rsidRPr="009C52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0.000,00 złotych brutto w ramach jednego kontraktu (umowy),</w:t>
      </w:r>
    </w:p>
    <w:p w:rsidR="0091744E" w:rsidRPr="005228AF" w:rsidRDefault="0091744E" w:rsidP="0003490D">
      <w:pPr>
        <w:pStyle w:val="Akapitzlist"/>
        <w:numPr>
          <w:ilvl w:val="0"/>
          <w:numId w:val="10"/>
        </w:numPr>
        <w:tabs>
          <w:tab w:val="left" w:pos="3030"/>
        </w:tabs>
        <w:ind w:left="568" w:hanging="284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4"/>
        </w:rPr>
        <w:t xml:space="preserve">wykonali w okresie ostatnich 5 lat </w:t>
      </w:r>
      <w:r w:rsidRPr="00E94295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 upływem terminu składania ofert, a jeżeli okres działalności jest krótszy – w tym okresie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  <w:r w:rsidRPr="00761E14">
        <w:rPr>
          <w:rFonts w:ascii="Times New Roman" w:hAnsi="Times New Roman" w:cs="Times New Roman"/>
          <w:sz w:val="24"/>
        </w:rPr>
        <w:t xml:space="preserve"> co najmniej </w:t>
      </w:r>
      <w:r>
        <w:rPr>
          <w:rFonts w:ascii="Times New Roman" w:hAnsi="Times New Roman" w:cs="Times New Roman"/>
          <w:sz w:val="24"/>
        </w:rPr>
        <w:t>jedną</w:t>
      </w:r>
      <w:r w:rsidRPr="00761E14">
        <w:rPr>
          <w:rFonts w:ascii="Times New Roman" w:hAnsi="Times New Roman" w:cs="Times New Roman"/>
          <w:sz w:val="24"/>
        </w:rPr>
        <w:t xml:space="preserve"> robot</w:t>
      </w:r>
      <w:r>
        <w:rPr>
          <w:rFonts w:ascii="Times New Roman" w:hAnsi="Times New Roman" w:cs="Times New Roman"/>
          <w:sz w:val="24"/>
        </w:rPr>
        <w:t>ę budowlaną</w:t>
      </w:r>
      <w:r w:rsidRPr="00761E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obejmującą </w:t>
      </w:r>
      <w:r w:rsidR="00D349B7">
        <w:rPr>
          <w:rFonts w:ascii="Times New Roman" w:hAnsi="Times New Roman" w:cs="Times New Roman"/>
          <w:sz w:val="24"/>
        </w:rPr>
        <w:t>wymianę posadzki</w:t>
      </w:r>
      <w:r w:rsidRPr="00761E14">
        <w:rPr>
          <w:rFonts w:ascii="Times New Roman" w:hAnsi="Times New Roman" w:cs="Times New Roman"/>
          <w:sz w:val="24"/>
        </w:rPr>
        <w:t xml:space="preserve"> w obiekcie </w:t>
      </w:r>
      <w:r w:rsidR="00DB33BE">
        <w:rPr>
          <w:rFonts w:ascii="Times New Roman" w:hAnsi="Times New Roman" w:cs="Times New Roman"/>
          <w:sz w:val="24"/>
        </w:rPr>
        <w:t xml:space="preserve">kubaturowym </w:t>
      </w:r>
      <w:r w:rsidRPr="00761E14">
        <w:rPr>
          <w:rFonts w:ascii="Times New Roman" w:hAnsi="Times New Roman" w:cs="Times New Roman"/>
          <w:sz w:val="24"/>
        </w:rPr>
        <w:t>zabytkowym</w:t>
      </w:r>
      <w:r w:rsidR="00DB33BE">
        <w:rPr>
          <w:rFonts w:ascii="Times New Roman" w:hAnsi="Times New Roman" w:cs="Times New Roman"/>
          <w:sz w:val="24"/>
        </w:rPr>
        <w:t xml:space="preserve"> gotyckim,</w:t>
      </w:r>
      <w:r w:rsidRPr="00761E14">
        <w:rPr>
          <w:rFonts w:ascii="Times New Roman" w:hAnsi="Times New Roman" w:cs="Times New Roman"/>
          <w:sz w:val="24"/>
        </w:rPr>
        <w:t xml:space="preserve"> wpisanym do rejestru zabytków</w:t>
      </w:r>
      <w:r>
        <w:rPr>
          <w:rFonts w:ascii="Times New Roman" w:hAnsi="Times New Roman" w:cs="Times New Roman"/>
          <w:sz w:val="24"/>
        </w:rPr>
        <w:t xml:space="preserve">, której wartość była nie mniejsza </w:t>
      </w:r>
      <w:r w:rsidRPr="00761E14">
        <w:rPr>
          <w:rFonts w:ascii="Times New Roman" w:hAnsi="Times New Roman" w:cs="Times New Roman"/>
          <w:sz w:val="24"/>
        </w:rPr>
        <w:t xml:space="preserve">niż </w:t>
      </w:r>
      <w:r w:rsidR="006160EF">
        <w:rPr>
          <w:rFonts w:ascii="Times New Roman" w:hAnsi="Times New Roman" w:cs="Times New Roman"/>
          <w:sz w:val="24"/>
        </w:rPr>
        <w:t>3</w:t>
      </w:r>
      <w:r w:rsidR="00CB44E5">
        <w:rPr>
          <w:rFonts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/>
          <w:sz w:val="24"/>
        </w:rPr>
        <w:t>0.</w:t>
      </w:r>
      <w:r w:rsidRPr="00761E14">
        <w:rPr>
          <w:rFonts w:ascii="Times New Roman" w:hAnsi="Times New Roman" w:cs="Times New Roman"/>
          <w:sz w:val="24"/>
        </w:rPr>
        <w:t>000</w:t>
      </w:r>
      <w:r>
        <w:rPr>
          <w:rFonts w:ascii="Times New Roman" w:hAnsi="Times New Roman" w:cs="Times New Roman"/>
          <w:sz w:val="24"/>
        </w:rPr>
        <w:t>,00</w:t>
      </w:r>
      <w:r w:rsidRPr="00761E14">
        <w:rPr>
          <w:rFonts w:ascii="Times New Roman" w:hAnsi="Times New Roman" w:cs="Times New Roman"/>
          <w:sz w:val="24"/>
        </w:rPr>
        <w:t xml:space="preserve"> zł</w:t>
      </w:r>
      <w:r>
        <w:rPr>
          <w:rFonts w:ascii="Times New Roman" w:hAnsi="Times New Roman" w:cs="Times New Roman"/>
          <w:sz w:val="24"/>
        </w:rPr>
        <w:t>otych</w:t>
      </w:r>
      <w:r w:rsidRPr="00761E14">
        <w:rPr>
          <w:rFonts w:ascii="Times New Roman" w:hAnsi="Times New Roman" w:cs="Times New Roman"/>
          <w:sz w:val="24"/>
        </w:rPr>
        <w:t xml:space="preserve"> brutto</w:t>
      </w:r>
      <w:r>
        <w:rPr>
          <w:rFonts w:ascii="Times New Roman" w:hAnsi="Times New Roman" w:cs="Times New Roman"/>
          <w:sz w:val="24"/>
        </w:rPr>
        <w:t xml:space="preserve"> </w:t>
      </w:r>
      <w:r w:rsidRPr="00693FC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ramach jednego kontraktu (umowy)</w:t>
      </w:r>
      <w:r w:rsidRPr="00761E14">
        <w:rPr>
          <w:rFonts w:ascii="Times New Roman" w:hAnsi="Times New Roman" w:cs="Times New Roman"/>
          <w:sz w:val="24"/>
        </w:rPr>
        <w:t>,</w:t>
      </w:r>
    </w:p>
    <w:p w:rsidR="005228AF" w:rsidRPr="00CA400C" w:rsidRDefault="005228AF" w:rsidP="0003490D">
      <w:pPr>
        <w:pStyle w:val="Akapitzlist"/>
        <w:numPr>
          <w:ilvl w:val="0"/>
          <w:numId w:val="10"/>
        </w:numPr>
        <w:tabs>
          <w:tab w:val="left" w:pos="3030"/>
        </w:tabs>
        <w:ind w:left="568" w:hanging="284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4"/>
        </w:rPr>
        <w:t xml:space="preserve">wykonali w okresie ostatnich 5 lat </w:t>
      </w:r>
      <w:r w:rsidRPr="00E94295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przed upływem terminu składania ofert, a jeżeli okres działalności jest krótszy – w tym okresie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  <w:r w:rsidRPr="00761E14">
        <w:rPr>
          <w:rFonts w:ascii="Times New Roman" w:hAnsi="Times New Roman" w:cs="Times New Roman"/>
          <w:sz w:val="24"/>
        </w:rPr>
        <w:t xml:space="preserve"> co najmniej </w:t>
      </w:r>
      <w:r>
        <w:rPr>
          <w:rFonts w:ascii="Times New Roman" w:hAnsi="Times New Roman" w:cs="Times New Roman"/>
          <w:sz w:val="24"/>
        </w:rPr>
        <w:t>jedną</w:t>
      </w:r>
      <w:r w:rsidRPr="00761E14">
        <w:rPr>
          <w:rFonts w:ascii="Times New Roman" w:hAnsi="Times New Roman" w:cs="Times New Roman"/>
          <w:sz w:val="24"/>
        </w:rPr>
        <w:t xml:space="preserve"> robot</w:t>
      </w:r>
      <w:r>
        <w:rPr>
          <w:rFonts w:ascii="Times New Roman" w:hAnsi="Times New Roman" w:cs="Times New Roman"/>
          <w:sz w:val="24"/>
        </w:rPr>
        <w:t>ę budowlaną</w:t>
      </w:r>
      <w:r w:rsidRPr="00761E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obejmującą </w:t>
      </w:r>
      <w:r w:rsidR="00750A44">
        <w:rPr>
          <w:rFonts w:ascii="Times New Roman" w:hAnsi="Times New Roman" w:cs="Times New Roman"/>
          <w:sz w:val="24"/>
        </w:rPr>
        <w:t>przebudowę, remont, modernizację</w:t>
      </w:r>
      <w:r w:rsidR="00750A44" w:rsidRPr="00761E14">
        <w:rPr>
          <w:rFonts w:ascii="Times New Roman" w:hAnsi="Times New Roman" w:cs="Times New Roman"/>
          <w:sz w:val="24"/>
        </w:rPr>
        <w:t xml:space="preserve"> </w:t>
      </w:r>
      <w:r w:rsidR="00750A44">
        <w:rPr>
          <w:rFonts w:ascii="Times New Roman" w:hAnsi="Times New Roman" w:cs="Times New Roman"/>
          <w:sz w:val="24"/>
        </w:rPr>
        <w:t>instalacji grzewczej</w:t>
      </w:r>
      <w:r w:rsidR="00750A44" w:rsidRPr="00761E14">
        <w:rPr>
          <w:rFonts w:ascii="Times New Roman" w:hAnsi="Times New Roman" w:cs="Times New Roman"/>
          <w:sz w:val="24"/>
        </w:rPr>
        <w:t xml:space="preserve"> w obiekcie zabytkowym wpisanym do rejestru zabytków</w:t>
      </w:r>
      <w:r>
        <w:rPr>
          <w:rFonts w:ascii="Times New Roman" w:hAnsi="Times New Roman" w:cs="Times New Roman"/>
          <w:sz w:val="24"/>
        </w:rPr>
        <w:t xml:space="preserve">, której wartość była nie mniejsza </w:t>
      </w:r>
      <w:r w:rsidRPr="00761E14">
        <w:rPr>
          <w:rFonts w:ascii="Times New Roman" w:hAnsi="Times New Roman" w:cs="Times New Roman"/>
          <w:sz w:val="24"/>
        </w:rPr>
        <w:t xml:space="preserve">niż </w:t>
      </w:r>
      <w:r w:rsidR="00750A44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00.</w:t>
      </w:r>
      <w:r w:rsidRPr="00761E14">
        <w:rPr>
          <w:rFonts w:ascii="Times New Roman" w:hAnsi="Times New Roman" w:cs="Times New Roman"/>
          <w:sz w:val="24"/>
        </w:rPr>
        <w:t>000</w:t>
      </w:r>
      <w:r>
        <w:rPr>
          <w:rFonts w:ascii="Times New Roman" w:hAnsi="Times New Roman" w:cs="Times New Roman"/>
          <w:sz w:val="24"/>
        </w:rPr>
        <w:t>,00</w:t>
      </w:r>
      <w:r w:rsidRPr="00761E14">
        <w:rPr>
          <w:rFonts w:ascii="Times New Roman" w:hAnsi="Times New Roman" w:cs="Times New Roman"/>
          <w:sz w:val="24"/>
        </w:rPr>
        <w:t xml:space="preserve"> zł</w:t>
      </w:r>
      <w:r>
        <w:rPr>
          <w:rFonts w:ascii="Times New Roman" w:hAnsi="Times New Roman" w:cs="Times New Roman"/>
          <w:sz w:val="24"/>
        </w:rPr>
        <w:t>otych</w:t>
      </w:r>
      <w:r w:rsidRPr="00761E14">
        <w:rPr>
          <w:rFonts w:ascii="Times New Roman" w:hAnsi="Times New Roman" w:cs="Times New Roman"/>
          <w:sz w:val="24"/>
        </w:rPr>
        <w:t xml:space="preserve"> brutto</w:t>
      </w:r>
      <w:r>
        <w:rPr>
          <w:rFonts w:ascii="Times New Roman" w:hAnsi="Times New Roman" w:cs="Times New Roman"/>
          <w:sz w:val="24"/>
        </w:rPr>
        <w:t xml:space="preserve"> </w:t>
      </w:r>
      <w:r w:rsidRPr="00693FC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ramach jednego kontraktu (umowy)</w:t>
      </w:r>
      <w:r w:rsidRPr="00761E14">
        <w:rPr>
          <w:rFonts w:ascii="Times New Roman" w:hAnsi="Times New Roman" w:cs="Times New Roman"/>
          <w:sz w:val="24"/>
        </w:rPr>
        <w:t>,</w:t>
      </w:r>
    </w:p>
    <w:p w:rsidR="00CD3713" w:rsidRPr="00214397" w:rsidRDefault="00CD3713" w:rsidP="0003490D">
      <w:pPr>
        <w:pStyle w:val="Akapitzlist"/>
        <w:numPr>
          <w:ilvl w:val="0"/>
          <w:numId w:val="10"/>
        </w:numPr>
        <w:tabs>
          <w:tab w:val="left" w:pos="3030"/>
        </w:tabs>
        <w:ind w:left="568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439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dysponują </w:t>
      </w:r>
      <w:r w:rsidR="00DB795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lub będą dysponowali w takcie realizacji zamówienia </w:t>
      </w:r>
      <w:r w:rsidRPr="0021439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osobami skierowanymi do realizacji zamówienia, tj.:</w:t>
      </w:r>
    </w:p>
    <w:p w:rsidR="00AD1AFD" w:rsidRPr="004F7926" w:rsidRDefault="00AD1AFD" w:rsidP="0003490D">
      <w:pPr>
        <w:pStyle w:val="Akapitzlist"/>
        <w:numPr>
          <w:ilvl w:val="0"/>
          <w:numId w:val="11"/>
        </w:numPr>
        <w:ind w:left="709" w:hanging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4F7926">
        <w:rPr>
          <w:rFonts w:ascii="Times New Roman" w:hAnsi="Times New Roman" w:cs="Times New Roman"/>
          <w:sz w:val="24"/>
        </w:rPr>
        <w:t>kierownik</w:t>
      </w:r>
      <w:r w:rsidR="00130454" w:rsidRPr="004F7926">
        <w:rPr>
          <w:rFonts w:ascii="Times New Roman" w:hAnsi="Times New Roman" w:cs="Times New Roman"/>
          <w:sz w:val="24"/>
        </w:rPr>
        <w:t>iem</w:t>
      </w:r>
      <w:r w:rsidR="00EE1131" w:rsidRPr="004F7926">
        <w:rPr>
          <w:rFonts w:ascii="Times New Roman" w:hAnsi="Times New Roman" w:cs="Times New Roman"/>
          <w:sz w:val="24"/>
        </w:rPr>
        <w:t xml:space="preserve"> prac konserwatorskich </w:t>
      </w:r>
      <w:r w:rsidR="0028430C" w:rsidRPr="004F7926">
        <w:rPr>
          <w:rFonts w:ascii="Times New Roman" w:hAnsi="Times New Roman" w:cs="Times New Roman"/>
          <w:sz w:val="24"/>
          <w:szCs w:val="24"/>
        </w:rPr>
        <w:t>–</w:t>
      </w:r>
      <w:r w:rsidR="00EE1131" w:rsidRPr="004F7926">
        <w:rPr>
          <w:rFonts w:ascii="Times New Roman" w:hAnsi="Times New Roman" w:cs="Times New Roman"/>
          <w:sz w:val="24"/>
          <w:szCs w:val="24"/>
        </w:rPr>
        <w:t xml:space="preserve"> </w:t>
      </w:r>
      <w:r w:rsidR="003779EE" w:rsidRPr="004F7926">
        <w:rPr>
          <w:rFonts w:ascii="Times New Roman" w:hAnsi="Times New Roman" w:cs="Times New Roman"/>
          <w:sz w:val="24"/>
          <w:szCs w:val="24"/>
        </w:rPr>
        <w:t>posiadającym</w:t>
      </w:r>
      <w:r w:rsidRPr="004F7926">
        <w:rPr>
          <w:rFonts w:ascii="Times New Roman" w:hAnsi="Times New Roman" w:cs="Times New Roman"/>
          <w:sz w:val="24"/>
          <w:szCs w:val="24"/>
        </w:rPr>
        <w:t xml:space="preserve"> wykształcenie i doświadczenie określone w </w:t>
      </w:r>
      <w:r w:rsidR="0028430C" w:rsidRPr="004F7926">
        <w:rPr>
          <w:rFonts w:ascii="Times New Roman" w:hAnsi="Times New Roman" w:cs="Times New Roman"/>
          <w:sz w:val="24"/>
          <w:szCs w:val="24"/>
        </w:rPr>
        <w:t>art. 37b ust. 1</w:t>
      </w:r>
      <w:r w:rsidRPr="004F7926">
        <w:rPr>
          <w:rFonts w:ascii="Times New Roman" w:hAnsi="Times New Roman" w:cs="Times New Roman"/>
          <w:sz w:val="24"/>
          <w:szCs w:val="24"/>
        </w:rPr>
        <w:t xml:space="preserve"> </w:t>
      </w:r>
      <w:r w:rsidR="009F2B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ustawy z dnia 23 lipca 2003 r. o ochronie zabytków i </w:t>
      </w:r>
      <w:r w:rsidR="009F2BB2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opi</w:t>
      </w:r>
      <w:r w:rsidR="00853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ece nad zabytkami (Dz. U. z 2017 r. poz. 2187 </w:t>
      </w:r>
      <w:r w:rsidR="009F2B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 </w:t>
      </w:r>
      <w:proofErr w:type="spellStart"/>
      <w:r w:rsidR="009F2B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późn</w:t>
      </w:r>
      <w:proofErr w:type="spellEnd"/>
      <w:r w:rsidR="009F2B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 zm.)</w:t>
      </w:r>
      <w:r w:rsidR="0028430C" w:rsidRPr="004F792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</w:t>
      </w:r>
      <w:r w:rsidR="003779EE" w:rsidRPr="004F792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dysponującym</w:t>
      </w:r>
      <w:r w:rsidR="0028430C" w:rsidRPr="004F792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doświadczeniem w prowadzeniu prac konserwatorskich w co najmniej dwóch obiektach zabytkowych wpisanych do rejestru zabytków</w:t>
      </w:r>
      <w:r w:rsidR="00D6279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  <w:r w:rsidR="00217B5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D62790">
        <w:rPr>
          <w:rFonts w:ascii="Times New Roman" w:hAnsi="Times New Roman" w:cs="Times New Roman"/>
          <w:sz w:val="24"/>
        </w:rPr>
        <w:t xml:space="preserve">z których wartość każdej była nie mniejsza </w:t>
      </w:r>
      <w:r w:rsidR="00D62790" w:rsidRPr="00761E14">
        <w:rPr>
          <w:rFonts w:ascii="Times New Roman" w:hAnsi="Times New Roman" w:cs="Times New Roman"/>
          <w:sz w:val="24"/>
        </w:rPr>
        <w:t xml:space="preserve">niż </w:t>
      </w:r>
      <w:r w:rsidR="00CB61B2">
        <w:rPr>
          <w:rFonts w:ascii="Times New Roman" w:hAnsi="Times New Roman" w:cs="Times New Roman"/>
          <w:sz w:val="24"/>
        </w:rPr>
        <w:t>2</w:t>
      </w:r>
      <w:r w:rsidR="00D62790">
        <w:rPr>
          <w:rFonts w:ascii="Times New Roman" w:hAnsi="Times New Roman" w:cs="Times New Roman"/>
          <w:sz w:val="24"/>
        </w:rPr>
        <w:t>.000.</w:t>
      </w:r>
      <w:r w:rsidR="00D62790" w:rsidRPr="00761E14">
        <w:rPr>
          <w:rFonts w:ascii="Times New Roman" w:hAnsi="Times New Roman" w:cs="Times New Roman"/>
          <w:sz w:val="24"/>
        </w:rPr>
        <w:t>000</w:t>
      </w:r>
      <w:r w:rsidR="00D62790">
        <w:rPr>
          <w:rFonts w:ascii="Times New Roman" w:hAnsi="Times New Roman" w:cs="Times New Roman"/>
          <w:sz w:val="24"/>
        </w:rPr>
        <w:t>,00</w:t>
      </w:r>
      <w:r w:rsidR="00D62790" w:rsidRPr="00761E14">
        <w:rPr>
          <w:rFonts w:ascii="Times New Roman" w:hAnsi="Times New Roman" w:cs="Times New Roman"/>
          <w:sz w:val="24"/>
        </w:rPr>
        <w:t xml:space="preserve"> zł</w:t>
      </w:r>
      <w:r w:rsidR="00D62790">
        <w:rPr>
          <w:rFonts w:ascii="Times New Roman" w:hAnsi="Times New Roman" w:cs="Times New Roman"/>
          <w:sz w:val="24"/>
        </w:rPr>
        <w:t>otych</w:t>
      </w:r>
      <w:r w:rsidR="00D62790" w:rsidRPr="00761E14">
        <w:rPr>
          <w:rFonts w:ascii="Times New Roman" w:hAnsi="Times New Roman" w:cs="Times New Roman"/>
          <w:sz w:val="24"/>
        </w:rPr>
        <w:t xml:space="preserve"> brutto</w:t>
      </w:r>
      <w:r w:rsidR="00D62790">
        <w:rPr>
          <w:rFonts w:ascii="Times New Roman" w:hAnsi="Times New Roman" w:cs="Times New Roman"/>
          <w:sz w:val="24"/>
        </w:rPr>
        <w:t xml:space="preserve"> </w:t>
      </w:r>
      <w:r w:rsidR="00D62790" w:rsidRPr="00693FC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ramach jednego kontraktu (umowy)</w:t>
      </w:r>
      <w:r w:rsidR="0028430C" w:rsidRPr="004F792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B61B2" w:rsidRPr="00CB61B2" w:rsidRDefault="00F4647B" w:rsidP="00CB61B2">
      <w:pPr>
        <w:pStyle w:val="Akapitzlist"/>
        <w:numPr>
          <w:ilvl w:val="0"/>
          <w:numId w:val="11"/>
        </w:numPr>
        <w:ind w:left="709" w:hanging="284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dwoma </w:t>
      </w:r>
      <w:r w:rsidR="00CB61B2" w:rsidRPr="00CB61B2">
        <w:rPr>
          <w:rFonts w:ascii="Times New Roman" w:hAnsi="Times New Roman" w:cs="Times New Roman"/>
          <w:bCs/>
          <w:sz w:val="24"/>
          <w:szCs w:val="24"/>
        </w:rPr>
        <w:t>konserwatorami o specjalizacji malarstwa i rzeźby polichromowanej – posiadającym</w:t>
      </w:r>
      <w:r w:rsidR="00CB61B2">
        <w:rPr>
          <w:rFonts w:ascii="Times New Roman" w:hAnsi="Times New Roman" w:cs="Times New Roman"/>
          <w:bCs/>
          <w:sz w:val="24"/>
          <w:szCs w:val="24"/>
        </w:rPr>
        <w:t>i</w:t>
      </w:r>
      <w:r w:rsidR="00CB61B2" w:rsidRPr="00CB61B2">
        <w:rPr>
          <w:rFonts w:ascii="Times New Roman" w:hAnsi="Times New Roman" w:cs="Times New Roman"/>
          <w:bCs/>
          <w:sz w:val="24"/>
          <w:szCs w:val="24"/>
        </w:rPr>
        <w:t xml:space="preserve"> dyplom konserwatora dzieł sztuki, dysponującym</w:t>
      </w:r>
      <w:r w:rsidR="00CB61B2">
        <w:rPr>
          <w:rFonts w:ascii="Times New Roman" w:hAnsi="Times New Roman" w:cs="Times New Roman"/>
          <w:bCs/>
          <w:sz w:val="24"/>
          <w:szCs w:val="24"/>
        </w:rPr>
        <w:t>i</w:t>
      </w:r>
      <w:r w:rsidR="00CB61B2" w:rsidRPr="00CB61B2">
        <w:rPr>
          <w:rFonts w:ascii="Times New Roman" w:hAnsi="Times New Roman" w:cs="Times New Roman"/>
          <w:bCs/>
          <w:sz w:val="24"/>
          <w:szCs w:val="24"/>
        </w:rPr>
        <w:t xml:space="preserve"> kwalifikacjami, o których mowa odpowiednio w art. 37a, art. 37b albo art. 37d ust. 1 ustawy o ochronie z</w:t>
      </w:r>
      <w:r w:rsidR="0022789A">
        <w:rPr>
          <w:rFonts w:ascii="Times New Roman" w:hAnsi="Times New Roman" w:cs="Times New Roman"/>
          <w:bCs/>
          <w:sz w:val="24"/>
          <w:szCs w:val="24"/>
        </w:rPr>
        <w:t>abytków i opiece nad zabytkami</w:t>
      </w:r>
      <w:r w:rsidR="00CB61B2">
        <w:rPr>
          <w:rFonts w:ascii="Times New Roman" w:hAnsi="Times New Roman" w:cs="Times New Roman"/>
          <w:bCs/>
          <w:sz w:val="24"/>
          <w:szCs w:val="24"/>
        </w:rPr>
        <w:t>,</w:t>
      </w:r>
    </w:p>
    <w:p w:rsidR="009039E7" w:rsidRPr="00CB61B2" w:rsidRDefault="009F2BB2" w:rsidP="0003490D">
      <w:pPr>
        <w:pStyle w:val="Akapitzlist"/>
        <w:numPr>
          <w:ilvl w:val="0"/>
          <w:numId w:val="11"/>
        </w:numPr>
        <w:ind w:left="709" w:hanging="284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4"/>
        </w:rPr>
        <w:t>dwoma</w:t>
      </w:r>
      <w:r w:rsidR="00CB61B2">
        <w:rPr>
          <w:rFonts w:ascii="Times New Roman" w:hAnsi="Times New Roman" w:cs="Times New Roman"/>
          <w:bCs/>
          <w:sz w:val="24"/>
        </w:rPr>
        <w:t xml:space="preserve"> </w:t>
      </w:r>
      <w:r w:rsidR="009039E7" w:rsidRPr="004F7926">
        <w:rPr>
          <w:rFonts w:ascii="Times New Roman" w:hAnsi="Times New Roman" w:cs="Times New Roman"/>
          <w:bCs/>
          <w:sz w:val="24"/>
        </w:rPr>
        <w:t>konserwato</w:t>
      </w:r>
      <w:r w:rsidR="00CB61B2">
        <w:rPr>
          <w:rFonts w:ascii="Times New Roman" w:hAnsi="Times New Roman" w:cs="Times New Roman"/>
          <w:bCs/>
          <w:sz w:val="24"/>
        </w:rPr>
        <w:t>rami</w:t>
      </w:r>
      <w:r w:rsidR="009039E7" w:rsidRPr="004F7926">
        <w:rPr>
          <w:rFonts w:ascii="Times New Roman" w:hAnsi="Times New Roman" w:cs="Times New Roman"/>
          <w:bCs/>
          <w:sz w:val="24"/>
        </w:rPr>
        <w:t xml:space="preserve"> </w:t>
      </w:r>
      <w:r w:rsidR="001769AA" w:rsidRPr="004F7926">
        <w:rPr>
          <w:rFonts w:ascii="Times New Roman" w:hAnsi="Times New Roman" w:cs="Times New Roman"/>
          <w:bCs/>
          <w:sz w:val="24"/>
        </w:rPr>
        <w:t xml:space="preserve">o specjalizacji </w:t>
      </w:r>
      <w:r w:rsidR="009039E7" w:rsidRPr="004F7926">
        <w:rPr>
          <w:rFonts w:ascii="Times New Roman" w:hAnsi="Times New Roman" w:cs="Times New Roman"/>
          <w:bCs/>
          <w:sz w:val="24"/>
        </w:rPr>
        <w:t>rzeźby kamiennej</w:t>
      </w:r>
      <w:r w:rsidR="001769AA" w:rsidRPr="004F7926">
        <w:rPr>
          <w:rFonts w:ascii="Times New Roman" w:hAnsi="Times New Roman" w:cs="Times New Roman"/>
          <w:bCs/>
          <w:sz w:val="24"/>
        </w:rPr>
        <w:t xml:space="preserve"> i detalu architektonicznego</w:t>
      </w:r>
      <w:r w:rsidR="004974F7" w:rsidRPr="004F7926">
        <w:rPr>
          <w:rFonts w:ascii="Times New Roman" w:hAnsi="Times New Roman" w:cs="Times New Roman"/>
          <w:bCs/>
          <w:sz w:val="24"/>
        </w:rPr>
        <w:t xml:space="preserve"> – posiadającym</w:t>
      </w:r>
      <w:r w:rsidR="00CB61B2">
        <w:rPr>
          <w:rFonts w:ascii="Times New Roman" w:hAnsi="Times New Roman" w:cs="Times New Roman"/>
          <w:bCs/>
          <w:sz w:val="24"/>
        </w:rPr>
        <w:t>i</w:t>
      </w:r>
      <w:r w:rsidR="004974F7" w:rsidRPr="004F7926">
        <w:rPr>
          <w:rFonts w:ascii="Times New Roman" w:hAnsi="Times New Roman" w:cs="Times New Roman"/>
          <w:bCs/>
          <w:sz w:val="24"/>
        </w:rPr>
        <w:t xml:space="preserve"> </w:t>
      </w:r>
      <w:r w:rsidR="004974F7" w:rsidRPr="004F7926">
        <w:rPr>
          <w:rFonts w:ascii="Times New Roman" w:hAnsi="Times New Roman" w:cs="Times New Roman"/>
          <w:sz w:val="24"/>
          <w:lang w:eastAsia="pl-PL"/>
        </w:rPr>
        <w:t>dyplom</w:t>
      </w:r>
      <w:r w:rsidR="009039E7" w:rsidRPr="004F7926">
        <w:rPr>
          <w:rFonts w:ascii="Times New Roman" w:hAnsi="Times New Roman" w:cs="Times New Roman"/>
          <w:sz w:val="24"/>
          <w:lang w:eastAsia="pl-PL"/>
        </w:rPr>
        <w:t xml:space="preserve"> konserwator</w:t>
      </w:r>
      <w:r w:rsidR="004974F7" w:rsidRPr="004F7926">
        <w:rPr>
          <w:rFonts w:ascii="Times New Roman" w:hAnsi="Times New Roman" w:cs="Times New Roman"/>
          <w:sz w:val="24"/>
          <w:lang w:eastAsia="pl-PL"/>
        </w:rPr>
        <w:t>a</w:t>
      </w:r>
      <w:r w:rsidR="009039E7" w:rsidRPr="004F7926">
        <w:rPr>
          <w:rFonts w:ascii="Times New Roman" w:hAnsi="Times New Roman" w:cs="Times New Roman"/>
          <w:sz w:val="24"/>
          <w:lang w:eastAsia="pl-PL"/>
        </w:rPr>
        <w:t xml:space="preserve"> dzieł sztuki</w:t>
      </w:r>
      <w:r w:rsidR="004974F7" w:rsidRPr="004F7926">
        <w:rPr>
          <w:rFonts w:ascii="Times New Roman" w:hAnsi="Times New Roman" w:cs="Times New Roman"/>
          <w:sz w:val="24"/>
          <w:lang w:eastAsia="pl-PL"/>
        </w:rPr>
        <w:t>,</w:t>
      </w:r>
      <w:r w:rsidR="009039E7" w:rsidRPr="004F7926">
        <w:rPr>
          <w:rFonts w:ascii="Times New Roman" w:hAnsi="Times New Roman" w:cs="Times New Roman"/>
          <w:sz w:val="24"/>
          <w:lang w:eastAsia="pl-PL"/>
        </w:rPr>
        <w:t xml:space="preserve"> </w:t>
      </w:r>
      <w:r w:rsidR="004974F7" w:rsidRPr="004F7926">
        <w:rPr>
          <w:rFonts w:ascii="Times New Roman" w:hAnsi="Times New Roman" w:cs="Times New Roman"/>
          <w:sz w:val="24"/>
          <w:lang w:eastAsia="pl-PL"/>
        </w:rPr>
        <w:t>dysponującym</w:t>
      </w:r>
      <w:r w:rsidR="00CB61B2">
        <w:rPr>
          <w:rFonts w:ascii="Times New Roman" w:hAnsi="Times New Roman" w:cs="Times New Roman"/>
          <w:sz w:val="24"/>
          <w:lang w:eastAsia="pl-PL"/>
        </w:rPr>
        <w:t>i</w:t>
      </w:r>
      <w:r w:rsidR="004974F7" w:rsidRPr="004F7926">
        <w:rPr>
          <w:rFonts w:ascii="Times New Roman" w:hAnsi="Times New Roman" w:cs="Times New Roman"/>
          <w:sz w:val="24"/>
          <w:lang w:eastAsia="pl-PL"/>
        </w:rPr>
        <w:t xml:space="preserve"> kwalifikacjami, o których mowa odpowiednio w art. 37a, art. 37b albo art. 37d ust. 1 ustawy o ochronie </w:t>
      </w:r>
      <w:r w:rsidR="0022789A">
        <w:rPr>
          <w:rFonts w:ascii="Times New Roman" w:hAnsi="Times New Roman" w:cs="Times New Roman"/>
          <w:sz w:val="24"/>
          <w:lang w:eastAsia="pl-PL"/>
        </w:rPr>
        <w:t>zabytków i opiece nad zabytkami</w:t>
      </w:r>
      <w:r w:rsidR="00CB61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CB61B2" w:rsidRPr="00C45B41" w:rsidRDefault="00CB61B2" w:rsidP="00CB61B2">
      <w:pPr>
        <w:pStyle w:val="Akapitzlist"/>
        <w:numPr>
          <w:ilvl w:val="0"/>
          <w:numId w:val="11"/>
        </w:numPr>
        <w:ind w:left="709" w:hanging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21439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kierownikiem robót budowlanych –</w:t>
      </w:r>
      <w:r w:rsidRPr="00214397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posiadającym uprawnienia budowlane do kierowania robotami budowlanymi w specjalności konstrukcyjno-budowlanej lub odpowiadające im ważne uprawnienia budowlane umożliwiające wykonywanie tych</w:t>
      </w:r>
      <w:r w:rsidRPr="00374A2E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samych czynności, do wykonania których w aktualnym stanie prawnym uprawniają uprawnienia budowlane tej specjalności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który prz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ez co najmniej 18 miesięcy brał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udział w robotach budowlanych prowadzonych przy zabytkach nieruchomych wpisanych do rejestru lub inwentarza muz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eum będącego instytucją kultury zgodnie z art. 37c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ustawy o ochronie zabytków i opiece nad zabytkami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dysponującym doświadczeniem w </w:t>
      </w:r>
      <w:r w:rsidRPr="00374A2E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kierowaniu robotami budowlanymi w co najmniej jednym </w:t>
      </w:r>
      <w:r w:rsidRPr="007A5D00">
        <w:rPr>
          <w:rFonts w:ascii="Times New Roman" w:hAnsi="Times New Roman"/>
          <w:sz w:val="24"/>
          <w:szCs w:val="24"/>
        </w:rPr>
        <w:t>obiekcie zabytkowym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5D00">
        <w:rPr>
          <w:rFonts w:ascii="Times New Roman" w:hAnsi="Times New Roman"/>
          <w:sz w:val="24"/>
          <w:szCs w:val="24"/>
        </w:rPr>
        <w:t>wpisanym do rejestru zabytków</w:t>
      </w:r>
      <w:r>
        <w:rPr>
          <w:rFonts w:ascii="Times New Roman" w:hAnsi="Times New Roman"/>
          <w:sz w:val="24"/>
          <w:szCs w:val="24"/>
        </w:rPr>
        <w:t xml:space="preserve">, których wartość była nie mniejsza niż 200.000,00 złotych brutto </w:t>
      </w:r>
      <w:r w:rsidRPr="00693FC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ramach jednego kontraktu (umowy)</w:t>
      </w:r>
      <w:r w:rsidR="00C45B41">
        <w:rPr>
          <w:rFonts w:ascii="Times New Roman" w:hAnsi="Times New Roman"/>
          <w:sz w:val="24"/>
          <w:szCs w:val="24"/>
        </w:rPr>
        <w:t>,</w:t>
      </w:r>
    </w:p>
    <w:p w:rsidR="00C45B41" w:rsidRPr="0046168D" w:rsidRDefault="00C45B41" w:rsidP="00C45B41">
      <w:pPr>
        <w:pStyle w:val="Akapitzlist"/>
        <w:numPr>
          <w:ilvl w:val="0"/>
          <w:numId w:val="11"/>
        </w:numPr>
        <w:ind w:left="709" w:hanging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21439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kierownikiem robót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elektrycznych</w:t>
      </w:r>
      <w:r w:rsidRPr="0021439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–</w:t>
      </w:r>
      <w:r w:rsidRPr="00214397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posiadającym uprawnienia budowlane do kierowania robotami budowlanymi w specjalności 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elektrycznej</w:t>
      </w:r>
      <w:r w:rsidRPr="00214397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lub odpowiadające im ważne uprawnienia budowlane umożliwiające wykonywanie tych</w:t>
      </w:r>
      <w:r w:rsidRPr="00374A2E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samych czynności, do wykonania których w aktualnym stanie prawnym uprawniają uprawnienia budowlane tej specjalności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który prz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ez co najmniej 18 miesięcy brał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udział w robotach budowlanych prowadzonych przy zabytkach nieruchomych wpisanych do rejestru lub inwentarza muz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eum będącego instytucją kultury zgodnie z art. 37c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ustawy o ochronie zabytków i opiece nad zabytkami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dysponującym doświadczeniem w </w:t>
      </w:r>
      <w:r w:rsidRPr="00374A2E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kierowaniu robotami budowlanymi</w:t>
      </w:r>
      <w:r w:rsidR="00DD2015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elektrycznymi</w:t>
      </w:r>
      <w:r w:rsidRPr="00374A2E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w co najmniej jednym </w:t>
      </w:r>
      <w:r w:rsidRPr="007A5D00">
        <w:rPr>
          <w:rFonts w:ascii="Times New Roman" w:hAnsi="Times New Roman"/>
          <w:sz w:val="24"/>
          <w:szCs w:val="24"/>
        </w:rPr>
        <w:t>obiekcie zabytkowym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5D00">
        <w:rPr>
          <w:rFonts w:ascii="Times New Roman" w:hAnsi="Times New Roman"/>
          <w:sz w:val="24"/>
          <w:szCs w:val="24"/>
        </w:rPr>
        <w:t>wpisanym do rejestru zabytków</w:t>
      </w:r>
      <w:r>
        <w:rPr>
          <w:rFonts w:ascii="Times New Roman" w:hAnsi="Times New Roman"/>
          <w:sz w:val="24"/>
          <w:szCs w:val="24"/>
        </w:rPr>
        <w:t xml:space="preserve">, których wartość była nie mniejsza niż </w:t>
      </w:r>
      <w:r w:rsidRPr="0046168D">
        <w:rPr>
          <w:rFonts w:ascii="Times New Roman" w:hAnsi="Times New Roman"/>
          <w:sz w:val="24"/>
          <w:szCs w:val="24"/>
        </w:rPr>
        <w:t xml:space="preserve">200.000,00 złotych brutto </w:t>
      </w:r>
      <w:r w:rsidRPr="0046168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ramach jednego kontraktu (umowy)</w:t>
      </w:r>
      <w:r w:rsidRPr="0046168D">
        <w:rPr>
          <w:rFonts w:ascii="Times New Roman" w:hAnsi="Times New Roman"/>
          <w:sz w:val="24"/>
          <w:szCs w:val="24"/>
        </w:rPr>
        <w:t>.</w:t>
      </w:r>
    </w:p>
    <w:p w:rsidR="00C45B41" w:rsidRPr="0046168D" w:rsidRDefault="00C45B41" w:rsidP="00AD4C96">
      <w:pPr>
        <w:pStyle w:val="Akapitzlist"/>
        <w:numPr>
          <w:ilvl w:val="0"/>
          <w:numId w:val="11"/>
        </w:numPr>
        <w:ind w:left="709" w:hanging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21439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kierownikiem robót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sanitarnych</w:t>
      </w:r>
      <w:r w:rsidRPr="00214397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–</w:t>
      </w:r>
      <w:r w:rsidRPr="00214397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posiadającym uprawnienia budowlane do kierowania robotami budowlanymi w specjalności 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sanitarnej</w:t>
      </w:r>
      <w:r w:rsidRPr="00214397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lub odpowiadające im ważne uprawnienia budowlane umożliwiające wykonywanie tych</w:t>
      </w:r>
      <w:r w:rsidRPr="00374A2E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samych czynności, do wykonania których w aktualnym stanie prawnym uprawniają uprawnienia budowlane tej specjalności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który prz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ez co najmniej 18 miesięcy brał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udział w robotach budowlanych prowadzonych przy zabytkach nieruchomych wpisanych do rejestru lub inwentarza muz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eum będącego instytucją kultury zgodnie z art. 37c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ustawy o ochronie zabytków i opiece nad zabytkami</w:t>
      </w:r>
      <w:r w:rsidRPr="00374A2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dysponującym doświadczeniem w </w:t>
      </w:r>
      <w:r w:rsidRPr="00374A2E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kierowaniu robotami budowlanymi</w:t>
      </w:r>
      <w:r w:rsidR="00AD4C96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sanitarnymi</w:t>
      </w:r>
      <w:r w:rsidRPr="00374A2E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w co najmniej jednym </w:t>
      </w:r>
      <w:r w:rsidRPr="007A5D00">
        <w:rPr>
          <w:rFonts w:ascii="Times New Roman" w:hAnsi="Times New Roman"/>
          <w:sz w:val="24"/>
          <w:szCs w:val="24"/>
        </w:rPr>
        <w:t>obiekcie zabytkowym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5D00">
        <w:rPr>
          <w:rFonts w:ascii="Times New Roman" w:hAnsi="Times New Roman"/>
          <w:sz w:val="24"/>
          <w:szCs w:val="24"/>
        </w:rPr>
        <w:t>wpisanym do rejestru zabytków</w:t>
      </w:r>
      <w:r>
        <w:rPr>
          <w:rFonts w:ascii="Times New Roman" w:hAnsi="Times New Roman"/>
          <w:sz w:val="24"/>
          <w:szCs w:val="24"/>
        </w:rPr>
        <w:t xml:space="preserve">, których wartość była nie mniejsza niż </w:t>
      </w:r>
      <w:r w:rsidR="0046168D">
        <w:rPr>
          <w:rFonts w:ascii="Times New Roman" w:hAnsi="Times New Roman"/>
          <w:sz w:val="24"/>
          <w:szCs w:val="24"/>
        </w:rPr>
        <w:t>1</w:t>
      </w:r>
      <w:r w:rsidR="00AB3B7C">
        <w:rPr>
          <w:rFonts w:ascii="Times New Roman" w:hAnsi="Times New Roman"/>
          <w:sz w:val="24"/>
          <w:szCs w:val="24"/>
        </w:rPr>
        <w:t>0</w:t>
      </w:r>
      <w:r w:rsidRPr="0046168D">
        <w:rPr>
          <w:rFonts w:ascii="Times New Roman" w:hAnsi="Times New Roman"/>
          <w:sz w:val="24"/>
          <w:szCs w:val="24"/>
        </w:rPr>
        <w:t xml:space="preserve">0.000,00 złotych brutto </w:t>
      </w:r>
      <w:r w:rsidRPr="0046168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ramach jednego kontraktu (umowy)</w:t>
      </w:r>
      <w:r w:rsidRPr="0046168D">
        <w:rPr>
          <w:rFonts w:ascii="Times New Roman" w:hAnsi="Times New Roman"/>
          <w:sz w:val="24"/>
          <w:szCs w:val="24"/>
        </w:rPr>
        <w:t>.</w:t>
      </w:r>
    </w:p>
    <w:p w:rsidR="008073AD" w:rsidRPr="007A0349" w:rsidRDefault="008073AD" w:rsidP="0003490D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lang w:eastAsia="pl-PL"/>
        </w:rPr>
      </w:pPr>
      <w:r w:rsidRPr="007A0349">
        <w:rPr>
          <w:rFonts w:ascii="Times New Roman" w:hAnsi="Times New Roman" w:cs="Times New Roman"/>
          <w:sz w:val="24"/>
          <w:szCs w:val="24"/>
        </w:rPr>
        <w:t>Zamawiający dokona oceny spełnienia przez wykonawców warunków udziału w postępowaniu na podstawie analizy dokumentów i oświadczeń dostarczonych przez wykonawców, o których mowa w Rozdziale VII niniejszego zapytania ofertowego.</w:t>
      </w:r>
    </w:p>
    <w:p w:rsidR="004F7926" w:rsidRPr="007A0349" w:rsidRDefault="004F7926" w:rsidP="0003490D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lang w:eastAsia="pl-PL"/>
        </w:rPr>
      </w:pPr>
      <w:r w:rsidRPr="007A0349">
        <w:rPr>
          <w:rFonts w:ascii="Times New Roman" w:hAnsi="Times New Roman" w:cs="Times New Roman"/>
          <w:sz w:val="24"/>
          <w:lang w:eastAsia="pl-PL"/>
        </w:rPr>
        <w:lastRenderedPageBreak/>
        <w:t>W</w:t>
      </w:r>
      <w:r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odniesieniu do obywateli innych państw uprawnienia budowlane/</w:t>
      </w:r>
      <w:r w:rsidR="008073AD"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konserwatorskie</w:t>
      </w:r>
      <w:r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oznaczają również odpowiednie, równoważne kwalifikacje zawodowe do wykonywania działalności w budownictwie</w:t>
      </w:r>
      <w:r w:rsidR="00F452F4"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i </w:t>
      </w:r>
      <w:r w:rsidR="0038617D"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ochronie zabytków</w:t>
      </w:r>
      <w:r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równoznacznej wykonywaniu samodzielnych funkcji technicznych w budownictwie</w:t>
      </w:r>
      <w:r w:rsidR="0038617D"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ochronie zabytków</w:t>
      </w:r>
      <w:r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na terytorium Rzeczypospolitej Polskiej, odpowiadające swoim zakresem uprawnieniom budowlanym/</w:t>
      </w:r>
      <w:r w:rsidR="0038617D"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konserwatorskim</w:t>
      </w:r>
      <w:r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o których mowa w ustawie Prawo budowlane</w:t>
      </w:r>
      <w:r w:rsidR="0038617D"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ustawie </w:t>
      </w:r>
      <w:r w:rsidR="0038617D" w:rsidRPr="007A0349">
        <w:rPr>
          <w:rFonts w:ascii="Times New Roman" w:hAnsi="Times New Roman" w:cs="Times New Roman"/>
          <w:sz w:val="24"/>
          <w:lang w:eastAsia="pl-PL"/>
        </w:rPr>
        <w:t>o ochronie zabytków i opiece nad zabytkami.</w:t>
      </w:r>
      <w:r w:rsidR="0038617D"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</w:p>
    <w:p w:rsidR="004F7926" w:rsidRPr="007A0349" w:rsidRDefault="0038617D" w:rsidP="0003490D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lang w:eastAsia="pl-PL"/>
        </w:rPr>
      </w:pPr>
      <w:r w:rsidRPr="007A03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 przypadku konieczności przeliczenia wartości robót lub usług z innej waluty niż PLN wykonawca przyjmie średni kurs NBP z dnia publikacji zapytania ofertowego w bazie konkurencyjności (https://bazakonkurencyjnosci.funduszeeuropejskie.gov.pl/).</w:t>
      </w:r>
    </w:p>
    <w:p w:rsidR="008073AD" w:rsidRPr="007A0349" w:rsidRDefault="008073AD" w:rsidP="0003490D">
      <w:pPr>
        <w:pStyle w:val="Akapitzlist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lang w:eastAsia="pl-PL"/>
        </w:rPr>
      </w:pPr>
      <w:r w:rsidRPr="007A0349">
        <w:rPr>
          <w:rFonts w:ascii="Times New Roman" w:hAnsi="Times New Roman" w:cs="Times New Roman"/>
          <w:sz w:val="24"/>
          <w:szCs w:val="24"/>
        </w:rPr>
        <w:t xml:space="preserve">Wykonawcy mogą wspólnie ubiegać się o udzielenie zamówienia, </w:t>
      </w:r>
      <w:r w:rsidR="0038617D" w:rsidRPr="007A0349">
        <w:rPr>
          <w:rFonts w:ascii="Times New Roman" w:hAnsi="Times New Roman" w:cs="Times New Roman"/>
          <w:sz w:val="24"/>
          <w:szCs w:val="24"/>
        </w:rPr>
        <w:t>zapisy zawarte w niniejszym zapytaniu ofertowym</w:t>
      </w:r>
      <w:r w:rsidRPr="007A0349">
        <w:rPr>
          <w:rFonts w:ascii="Times New Roman" w:hAnsi="Times New Roman" w:cs="Times New Roman"/>
          <w:sz w:val="24"/>
          <w:szCs w:val="24"/>
        </w:rPr>
        <w:t xml:space="preserve"> dotyczące wykonawcy stosuje się odpowiednio do wykonawców występujących wspólnie.</w:t>
      </w:r>
    </w:p>
    <w:p w:rsidR="004F7926" w:rsidRDefault="004F7926" w:rsidP="004F7926">
      <w:pPr>
        <w:pStyle w:val="Akapitzlist"/>
        <w:ind w:left="568"/>
        <w:jc w:val="both"/>
        <w:rPr>
          <w:rFonts w:ascii="Times New Roman" w:hAnsi="Times New Roman" w:cs="Times New Roman"/>
          <w:sz w:val="24"/>
          <w:lang w:eastAsia="pl-PL"/>
        </w:rPr>
      </w:pPr>
    </w:p>
    <w:p w:rsidR="009810BC" w:rsidRDefault="009810BC" w:rsidP="004F7926">
      <w:pPr>
        <w:pStyle w:val="Akapitzlist"/>
        <w:ind w:left="568"/>
        <w:jc w:val="both"/>
        <w:rPr>
          <w:rFonts w:ascii="Times New Roman" w:hAnsi="Times New Roman" w:cs="Times New Roman"/>
          <w:sz w:val="24"/>
          <w:lang w:eastAsia="pl-PL"/>
        </w:rPr>
      </w:pPr>
    </w:p>
    <w:p w:rsidR="009810BC" w:rsidRPr="00E1122D" w:rsidRDefault="009810BC" w:rsidP="009810BC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4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</w:rPr>
        <w:t xml:space="preserve">Rozdział </w:t>
      </w:r>
      <w:r w:rsidRPr="001F178E">
        <w:rPr>
          <w:rFonts w:ascii="Times New Roman" w:hAnsi="Times New Roman" w:cs="Times New Roman"/>
          <w:sz w:val="24"/>
        </w:rPr>
        <w:t>V</w:t>
      </w:r>
      <w:r>
        <w:rPr>
          <w:rFonts w:ascii="Times New Roman" w:hAnsi="Times New Roman" w:cs="Times New Roman"/>
          <w:sz w:val="24"/>
        </w:rPr>
        <w:t>II</w:t>
      </w:r>
      <w:r w:rsidRPr="001F178E">
        <w:rPr>
          <w:rFonts w:ascii="Times New Roman" w:hAnsi="Times New Roman" w:cs="Times New Roman"/>
          <w:sz w:val="24"/>
        </w:rPr>
        <w:t>.</w:t>
      </w:r>
      <w:r w:rsidRPr="001F178E">
        <w:rPr>
          <w:rFonts w:ascii="Times New Roman" w:hAnsi="Times New Roman" w:cs="Times New Roman"/>
          <w:b/>
          <w:sz w:val="24"/>
        </w:rPr>
        <w:t xml:space="preserve"> </w:t>
      </w:r>
      <w:r w:rsidR="00693183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Podstawy wykluczenia z postępowania.</w:t>
      </w:r>
    </w:p>
    <w:p w:rsidR="004F7926" w:rsidRDefault="004F7926" w:rsidP="004F7926">
      <w:pPr>
        <w:pStyle w:val="Akapitzlist"/>
        <w:ind w:left="568"/>
        <w:jc w:val="both"/>
        <w:rPr>
          <w:rFonts w:ascii="Times New Roman" w:hAnsi="Times New Roman" w:cs="Times New Roman"/>
          <w:sz w:val="24"/>
          <w:lang w:eastAsia="pl-PL"/>
        </w:rPr>
      </w:pPr>
    </w:p>
    <w:p w:rsidR="004F7926" w:rsidRDefault="00EC6297" w:rsidP="00EC6297">
      <w:pPr>
        <w:pStyle w:val="Akapitzlist"/>
        <w:ind w:left="0"/>
        <w:jc w:val="both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Zamawiający wykluczy z udziału w</w:t>
      </w:r>
      <w:r w:rsidR="00C4661C">
        <w:rPr>
          <w:rFonts w:ascii="Times New Roman" w:hAnsi="Times New Roman" w:cs="Times New Roman"/>
          <w:sz w:val="24"/>
          <w:lang w:eastAsia="pl-PL"/>
        </w:rPr>
        <w:t xml:space="preserve"> postępowaniu wykonawców</w:t>
      </w:r>
      <w:r>
        <w:rPr>
          <w:rFonts w:ascii="Times New Roman" w:hAnsi="Times New Roman" w:cs="Times New Roman"/>
          <w:sz w:val="24"/>
          <w:lang w:eastAsia="pl-PL"/>
        </w:rPr>
        <w:t>:</w:t>
      </w:r>
    </w:p>
    <w:p w:rsidR="00EC6297" w:rsidRPr="00EC6297" w:rsidRDefault="00C4661C" w:rsidP="0003490D">
      <w:pPr>
        <w:pStyle w:val="Akapitzlist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bCs/>
          <w:sz w:val="24"/>
          <w:lang w:eastAsia="pl-PL"/>
        </w:rPr>
        <w:t xml:space="preserve">którzy </w:t>
      </w:r>
      <w:r w:rsidR="00EC6297">
        <w:rPr>
          <w:rFonts w:ascii="Times New Roman" w:hAnsi="Times New Roman" w:cs="Times New Roman"/>
          <w:bCs/>
          <w:sz w:val="24"/>
          <w:lang w:eastAsia="pl-PL"/>
        </w:rPr>
        <w:t>nie wykażą</w:t>
      </w:r>
      <w:r w:rsidR="00EC6297" w:rsidRPr="00EC6297">
        <w:rPr>
          <w:rFonts w:ascii="Times New Roman" w:hAnsi="Times New Roman" w:cs="Times New Roman"/>
          <w:bCs/>
          <w:sz w:val="24"/>
          <w:lang w:eastAsia="pl-PL"/>
        </w:rPr>
        <w:t xml:space="preserve"> spełniania warunków udziału w postępowaniu lub </w:t>
      </w:r>
      <w:r w:rsidR="00EC6297">
        <w:rPr>
          <w:rFonts w:ascii="Times New Roman" w:hAnsi="Times New Roman" w:cs="Times New Roman"/>
          <w:bCs/>
          <w:sz w:val="24"/>
          <w:lang w:eastAsia="pl-PL"/>
        </w:rPr>
        <w:t>nie wykażą</w:t>
      </w:r>
      <w:r w:rsidR="00EC6297" w:rsidRPr="00EC6297">
        <w:rPr>
          <w:rFonts w:ascii="Times New Roman" w:hAnsi="Times New Roman" w:cs="Times New Roman"/>
          <w:bCs/>
          <w:sz w:val="24"/>
          <w:lang w:eastAsia="pl-PL"/>
        </w:rPr>
        <w:t xml:space="preserve"> braku podstaw wykluczenia</w:t>
      </w:r>
      <w:r w:rsidR="00EC6297">
        <w:rPr>
          <w:rFonts w:ascii="Times New Roman" w:hAnsi="Times New Roman" w:cs="Times New Roman"/>
          <w:bCs/>
          <w:sz w:val="24"/>
          <w:lang w:eastAsia="pl-PL"/>
        </w:rPr>
        <w:t>,</w:t>
      </w:r>
    </w:p>
    <w:p w:rsidR="00405BEA" w:rsidRPr="00063EB1" w:rsidRDefault="00C4661C" w:rsidP="0003490D">
      <w:pPr>
        <w:pStyle w:val="Akapitzlist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8"/>
          <w:lang w:eastAsia="pl-PL"/>
        </w:rPr>
      </w:pPr>
      <w:r>
        <w:rPr>
          <w:rFonts w:ascii="Times New Roman" w:hAnsi="Times New Roman" w:cs="Times New Roman"/>
          <w:color w:val="auto"/>
          <w:sz w:val="24"/>
          <w:lang w:eastAsia="pl-PL"/>
        </w:rPr>
        <w:t xml:space="preserve">którzy </w:t>
      </w:r>
      <w:r w:rsidR="00405BEA">
        <w:rPr>
          <w:rFonts w:ascii="Times New Roman" w:hAnsi="Times New Roman" w:cs="Times New Roman"/>
          <w:color w:val="auto"/>
          <w:sz w:val="24"/>
          <w:lang w:eastAsia="pl-PL"/>
        </w:rPr>
        <w:t xml:space="preserve">będą powiązani z zamawiającym osobowo lub kapitałowo; </w:t>
      </w:r>
      <w:r w:rsidR="00405BEA" w:rsidRPr="00405BE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przez powiązania kapitałowe lub osobowe należy rozumieć</w:t>
      </w:r>
      <w:r w:rsidR="00405BEA">
        <w:rPr>
          <w:rFonts w:ascii="Times New Roman" w:hAnsi="Times New Roman" w:cs="Times New Roman"/>
          <w:color w:val="auto"/>
          <w:sz w:val="24"/>
          <w:lang w:eastAsia="pl-PL"/>
        </w:rPr>
        <w:t xml:space="preserve"> </w:t>
      </w:r>
      <w:r w:rsidR="00405BEA" w:rsidRPr="00405BEA">
        <w:rPr>
          <w:rFonts w:ascii="Times New Roman" w:hAnsi="Times New Roman" w:cs="Times New Roman"/>
          <w:sz w:val="24"/>
          <w:lang w:eastAsia="pl-PL"/>
        </w:rPr>
        <w:t>wzajemne powiązania między</w:t>
      </w:r>
      <w:r w:rsidR="00405BEA">
        <w:rPr>
          <w:rFonts w:ascii="Times New Roman" w:hAnsi="Times New Roman" w:cs="Times New Roman"/>
          <w:sz w:val="24"/>
          <w:lang w:eastAsia="pl-PL"/>
        </w:rPr>
        <w:t xml:space="preserve"> </w:t>
      </w:r>
      <w:r w:rsidR="00405BEA" w:rsidRPr="00405BEA">
        <w:rPr>
          <w:rFonts w:ascii="Times New Roman" w:hAnsi="Times New Roman" w:cs="Times New Roman"/>
          <w:sz w:val="24"/>
          <w:lang w:eastAsia="pl-PL"/>
        </w:rPr>
        <w:t>zamawiającym lub osobami upoważnionymi do zaciągania zobowiązań w imieniu</w:t>
      </w:r>
      <w:r w:rsidR="00405BEA">
        <w:rPr>
          <w:rFonts w:ascii="Times New Roman" w:hAnsi="Times New Roman" w:cs="Times New Roman"/>
          <w:sz w:val="24"/>
          <w:lang w:eastAsia="pl-PL"/>
        </w:rPr>
        <w:t xml:space="preserve"> </w:t>
      </w:r>
      <w:r w:rsidR="00405BEA" w:rsidRPr="00405BEA">
        <w:rPr>
          <w:rFonts w:ascii="Times New Roman" w:hAnsi="Times New Roman" w:cs="Times New Roman"/>
          <w:sz w:val="24"/>
          <w:lang w:eastAsia="pl-PL"/>
        </w:rPr>
        <w:t xml:space="preserve">zamawiającego lub osobami wykonującymi w imieniu </w:t>
      </w:r>
      <w:r w:rsidR="00405BEA">
        <w:rPr>
          <w:rFonts w:ascii="Times New Roman" w:hAnsi="Times New Roman" w:cs="Times New Roman"/>
          <w:sz w:val="24"/>
          <w:lang w:eastAsia="pl-PL"/>
        </w:rPr>
        <w:t>zamawiającego</w:t>
      </w:r>
      <w:r w:rsidR="00405BEA" w:rsidRPr="00405BEA">
        <w:rPr>
          <w:rFonts w:ascii="Times New Roman" w:hAnsi="Times New Roman" w:cs="Times New Roman"/>
          <w:sz w:val="24"/>
          <w:lang w:eastAsia="pl-PL"/>
        </w:rPr>
        <w:t xml:space="preserve"> czynności związane</w:t>
      </w:r>
      <w:r w:rsidR="00405BEA">
        <w:rPr>
          <w:rFonts w:ascii="Times New Roman" w:hAnsi="Times New Roman" w:cs="Times New Roman"/>
          <w:sz w:val="24"/>
          <w:lang w:eastAsia="pl-PL"/>
        </w:rPr>
        <w:t xml:space="preserve"> </w:t>
      </w:r>
      <w:r w:rsidR="00405BEA" w:rsidRPr="00405BEA">
        <w:rPr>
          <w:rFonts w:ascii="Times New Roman" w:hAnsi="Times New Roman" w:cs="Times New Roman"/>
          <w:sz w:val="24"/>
          <w:lang w:eastAsia="pl-PL"/>
        </w:rPr>
        <w:t>z przeprowadzeniem procedury wyboru wykonawcy a wykonawcą, polegające</w:t>
      </w:r>
      <w:r w:rsidR="00405BEA">
        <w:rPr>
          <w:rFonts w:ascii="Times New Roman" w:hAnsi="Times New Roman" w:cs="Times New Roman"/>
          <w:sz w:val="24"/>
          <w:lang w:eastAsia="pl-PL"/>
        </w:rPr>
        <w:t xml:space="preserve"> </w:t>
      </w:r>
      <w:r w:rsidR="00405BEA" w:rsidRPr="00405BEA">
        <w:rPr>
          <w:rFonts w:ascii="Times New Roman" w:hAnsi="Times New Roman" w:cs="Times New Roman"/>
          <w:sz w:val="24"/>
          <w:lang w:eastAsia="pl-PL"/>
        </w:rPr>
        <w:t>w szczególności na:</w:t>
      </w:r>
    </w:p>
    <w:p w:rsidR="00063EB1" w:rsidRPr="00063EB1" w:rsidRDefault="00063EB1" w:rsidP="0003490D">
      <w:pPr>
        <w:pStyle w:val="Akapitzlist"/>
        <w:numPr>
          <w:ilvl w:val="0"/>
          <w:numId w:val="14"/>
        </w:numPr>
        <w:ind w:left="426" w:hanging="284"/>
        <w:jc w:val="both"/>
        <w:rPr>
          <w:rFonts w:ascii="Times New Roman" w:hAnsi="Times New Roman" w:cs="Times New Roman"/>
          <w:sz w:val="24"/>
          <w:lang w:eastAsia="pl-PL"/>
        </w:rPr>
      </w:pPr>
      <w:r w:rsidRPr="00063EB1">
        <w:rPr>
          <w:rFonts w:ascii="Times New Roman" w:hAnsi="Times New Roman" w:cs="Times New Roman"/>
          <w:sz w:val="24"/>
          <w:lang w:eastAsia="pl-PL"/>
        </w:rPr>
        <w:t>uczestniczeniu w spółce jako wspólnik spółki cywilnej lub spółki osobowej,</w:t>
      </w:r>
    </w:p>
    <w:p w:rsidR="00063EB1" w:rsidRPr="00063EB1" w:rsidRDefault="00063EB1" w:rsidP="0003490D">
      <w:pPr>
        <w:pStyle w:val="Akapitzlist"/>
        <w:numPr>
          <w:ilvl w:val="0"/>
          <w:numId w:val="14"/>
        </w:numPr>
        <w:ind w:left="426" w:hanging="284"/>
        <w:jc w:val="both"/>
        <w:rPr>
          <w:rFonts w:ascii="Times New Roman" w:hAnsi="Times New Roman" w:cs="Times New Roman"/>
          <w:sz w:val="24"/>
          <w:lang w:eastAsia="pl-PL"/>
        </w:rPr>
      </w:pPr>
      <w:r w:rsidRPr="00063EB1">
        <w:rPr>
          <w:rFonts w:ascii="Times New Roman" w:hAnsi="Times New Roman" w:cs="Times New Roman"/>
          <w:sz w:val="24"/>
          <w:lang w:eastAsia="pl-PL"/>
        </w:rPr>
        <w:t>posiadaniu co n</w:t>
      </w:r>
      <w:r>
        <w:rPr>
          <w:rFonts w:ascii="Times New Roman" w:hAnsi="Times New Roman" w:cs="Times New Roman"/>
          <w:sz w:val="24"/>
          <w:lang w:eastAsia="pl-PL"/>
        </w:rPr>
        <w:t>ajmniej 10% udziałów lub akcji</w:t>
      </w:r>
      <w:r w:rsidRPr="00063EB1">
        <w:rPr>
          <w:rFonts w:ascii="Times New Roman" w:hAnsi="Times New Roman" w:cs="Times New Roman"/>
          <w:sz w:val="24"/>
          <w:lang w:eastAsia="pl-PL"/>
        </w:rPr>
        <w:t>,</w:t>
      </w:r>
    </w:p>
    <w:p w:rsidR="00063EB1" w:rsidRPr="00063EB1" w:rsidRDefault="00063EB1" w:rsidP="0003490D">
      <w:pPr>
        <w:pStyle w:val="Akapitzlist"/>
        <w:numPr>
          <w:ilvl w:val="0"/>
          <w:numId w:val="14"/>
        </w:numPr>
        <w:ind w:left="426" w:hanging="284"/>
        <w:jc w:val="both"/>
        <w:rPr>
          <w:rFonts w:ascii="Times New Roman" w:hAnsi="Times New Roman" w:cs="Times New Roman"/>
          <w:sz w:val="24"/>
          <w:lang w:eastAsia="pl-PL"/>
        </w:rPr>
      </w:pPr>
      <w:r w:rsidRPr="00063EB1">
        <w:rPr>
          <w:rFonts w:ascii="Times New Roman" w:hAnsi="Times New Roman" w:cs="Times New Roman"/>
          <w:sz w:val="24"/>
          <w:lang w:eastAsia="pl-PL"/>
        </w:rPr>
        <w:t>pełnieniu funkcji członka organu nadzorczego lub zarządzającego, prokurenta,</w:t>
      </w:r>
      <w:r>
        <w:rPr>
          <w:rFonts w:ascii="Times New Roman" w:hAnsi="Times New Roman" w:cs="Times New Roman"/>
          <w:sz w:val="24"/>
          <w:lang w:eastAsia="pl-PL"/>
        </w:rPr>
        <w:t xml:space="preserve"> </w:t>
      </w:r>
      <w:r w:rsidRPr="00063EB1">
        <w:rPr>
          <w:rFonts w:ascii="Times New Roman" w:hAnsi="Times New Roman" w:cs="Times New Roman"/>
          <w:sz w:val="24"/>
          <w:lang w:eastAsia="pl-PL"/>
        </w:rPr>
        <w:t>pełnomocnika,</w:t>
      </w:r>
    </w:p>
    <w:p w:rsidR="00063EB1" w:rsidRPr="00063EB1" w:rsidRDefault="00063EB1" w:rsidP="0003490D">
      <w:pPr>
        <w:pStyle w:val="Akapitzlist"/>
        <w:numPr>
          <w:ilvl w:val="0"/>
          <w:numId w:val="14"/>
        </w:numPr>
        <w:ind w:left="426" w:hanging="284"/>
        <w:jc w:val="both"/>
        <w:rPr>
          <w:rFonts w:ascii="Times New Roman" w:hAnsi="Times New Roman" w:cs="Times New Roman"/>
          <w:sz w:val="24"/>
          <w:lang w:eastAsia="pl-PL"/>
        </w:rPr>
      </w:pPr>
      <w:r w:rsidRPr="00063EB1">
        <w:rPr>
          <w:rFonts w:ascii="Times New Roman" w:hAnsi="Times New Roman" w:cs="Times New Roman"/>
          <w:sz w:val="24"/>
          <w:lang w:eastAsia="pl-PL"/>
        </w:rPr>
        <w:t>pozostawaniu w związku małżeńskim, w stosunku pokrewieństwa lub powinowactwa</w:t>
      </w:r>
      <w:r>
        <w:rPr>
          <w:rFonts w:ascii="Times New Roman" w:hAnsi="Times New Roman" w:cs="Times New Roman"/>
          <w:sz w:val="24"/>
          <w:lang w:eastAsia="pl-PL"/>
        </w:rPr>
        <w:t xml:space="preserve"> </w:t>
      </w:r>
      <w:r w:rsidRPr="00063EB1">
        <w:rPr>
          <w:rFonts w:ascii="Times New Roman" w:hAnsi="Times New Roman" w:cs="Times New Roman"/>
          <w:sz w:val="24"/>
          <w:lang w:eastAsia="pl-PL"/>
        </w:rPr>
        <w:t>w linii prostej, pokrewieństwa drugiego stopnia lub powinowactwa drugiego stopnia</w:t>
      </w:r>
      <w:r>
        <w:rPr>
          <w:rFonts w:ascii="Times New Roman" w:hAnsi="Times New Roman" w:cs="Times New Roman"/>
          <w:sz w:val="24"/>
          <w:lang w:eastAsia="pl-PL"/>
        </w:rPr>
        <w:t xml:space="preserve"> </w:t>
      </w:r>
      <w:r w:rsidRPr="00063EB1">
        <w:rPr>
          <w:rFonts w:ascii="Times New Roman" w:hAnsi="Times New Roman" w:cs="Times New Roman"/>
          <w:sz w:val="24"/>
          <w:lang w:eastAsia="pl-PL"/>
        </w:rPr>
        <w:t>w linii bocznej lub w stosunku przysposobienia, opieki lub kurateli</w:t>
      </w:r>
      <w:r>
        <w:rPr>
          <w:rFonts w:ascii="Times New Roman" w:hAnsi="Times New Roman" w:cs="Times New Roman"/>
          <w:sz w:val="24"/>
          <w:lang w:eastAsia="pl-PL"/>
        </w:rPr>
        <w:t>,</w:t>
      </w:r>
    </w:p>
    <w:p w:rsidR="00063EB1" w:rsidRPr="00063EB1" w:rsidRDefault="00C4661C" w:rsidP="0003490D">
      <w:pPr>
        <w:pStyle w:val="Akapitzlist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bCs/>
          <w:sz w:val="24"/>
          <w:szCs w:val="20"/>
        </w:rPr>
        <w:t xml:space="preserve">którzy </w:t>
      </w:r>
      <w:r w:rsidR="00063EB1" w:rsidRPr="00063EB1">
        <w:rPr>
          <w:rFonts w:ascii="Times New Roman" w:hAnsi="Times New Roman" w:cs="Times New Roman"/>
          <w:bCs/>
          <w:sz w:val="24"/>
          <w:szCs w:val="20"/>
        </w:rPr>
        <w:t>należąc</w:t>
      </w:r>
      <w:r w:rsidR="00063EB1">
        <w:rPr>
          <w:rFonts w:ascii="Times New Roman" w:hAnsi="Times New Roman" w:cs="Times New Roman"/>
          <w:bCs/>
          <w:sz w:val="24"/>
          <w:szCs w:val="20"/>
        </w:rPr>
        <w:t xml:space="preserve"> do tej samej grupy kapitałowej</w:t>
      </w:r>
      <w:r w:rsidR="00063EB1" w:rsidRPr="00063EB1">
        <w:rPr>
          <w:rFonts w:ascii="Times New Roman" w:hAnsi="Times New Roman" w:cs="Times New Roman"/>
          <w:bCs/>
          <w:sz w:val="24"/>
          <w:szCs w:val="20"/>
        </w:rPr>
        <w:t xml:space="preserve"> w rozumieniu ustawy z dnia 16 lutego </w:t>
      </w:r>
      <w:r>
        <w:rPr>
          <w:rFonts w:ascii="Times New Roman" w:hAnsi="Times New Roman" w:cs="Times New Roman"/>
          <w:bCs/>
          <w:sz w:val="24"/>
          <w:szCs w:val="20"/>
        </w:rPr>
        <w:br/>
      </w:r>
      <w:r w:rsidR="00063EB1" w:rsidRPr="00063EB1">
        <w:rPr>
          <w:rFonts w:ascii="Times New Roman" w:hAnsi="Times New Roman" w:cs="Times New Roman"/>
          <w:bCs/>
          <w:sz w:val="24"/>
          <w:szCs w:val="20"/>
        </w:rPr>
        <w:t>2007 r. o ochronie konkurencji i konsumentów (Dz. U. z</w:t>
      </w:r>
      <w:r w:rsidR="00063EB1">
        <w:rPr>
          <w:rFonts w:ascii="Times New Roman" w:hAnsi="Times New Roman" w:cs="Times New Roman"/>
          <w:bCs/>
          <w:sz w:val="24"/>
          <w:szCs w:val="20"/>
        </w:rPr>
        <w:t xml:space="preserve"> 2015 r. poz. 184, 1618 i 1634) złożą</w:t>
      </w:r>
      <w:r w:rsidR="00063EB1" w:rsidRPr="00063EB1">
        <w:rPr>
          <w:rFonts w:ascii="Times New Roman" w:hAnsi="Times New Roman" w:cs="Times New Roman"/>
          <w:bCs/>
          <w:sz w:val="24"/>
          <w:szCs w:val="20"/>
        </w:rPr>
        <w:t xml:space="preserve"> odręb</w:t>
      </w:r>
      <w:r w:rsidR="00063EB1">
        <w:rPr>
          <w:rFonts w:ascii="Times New Roman" w:hAnsi="Times New Roman" w:cs="Times New Roman"/>
          <w:bCs/>
          <w:sz w:val="24"/>
          <w:szCs w:val="20"/>
        </w:rPr>
        <w:t>ne oferty</w:t>
      </w:r>
      <w:r w:rsidR="00063EB1" w:rsidRPr="00063EB1">
        <w:rPr>
          <w:rFonts w:ascii="Times New Roman" w:hAnsi="Times New Roman" w:cs="Times New Roman"/>
          <w:bCs/>
          <w:sz w:val="24"/>
          <w:szCs w:val="20"/>
        </w:rPr>
        <w:t>,</w:t>
      </w:r>
    </w:p>
    <w:p w:rsidR="00063EB1" w:rsidRPr="00C4661C" w:rsidRDefault="00CF3BE5" w:rsidP="0003490D">
      <w:pPr>
        <w:pStyle w:val="Akapitzlist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32"/>
          <w:lang w:eastAsia="pl-PL"/>
        </w:rPr>
      </w:pPr>
      <w:r>
        <w:rPr>
          <w:rFonts w:ascii="Times New Roman" w:hAnsi="Times New Roman" w:cs="Times New Roman"/>
          <w:bCs/>
          <w:sz w:val="24"/>
          <w:szCs w:val="20"/>
        </w:rPr>
        <w:t>w stosunku do których</w:t>
      </w:r>
      <w:r w:rsidRPr="00CF3BE5">
        <w:rPr>
          <w:rFonts w:ascii="Times New Roman" w:hAnsi="Times New Roman" w:cs="Times New Roman"/>
          <w:bCs/>
          <w:sz w:val="24"/>
          <w:szCs w:val="20"/>
        </w:rPr>
        <w:t xml:space="preserve"> otwarto likwidację, w zatwierdzonym przez sąd układzie w postępowaniu restrukturyzacyjnym jest przewidziane zaspokojenie wierzycieli przez likwidację </w:t>
      </w:r>
      <w:r>
        <w:rPr>
          <w:rFonts w:ascii="Times New Roman" w:hAnsi="Times New Roman" w:cs="Times New Roman"/>
          <w:bCs/>
          <w:sz w:val="24"/>
          <w:szCs w:val="20"/>
        </w:rPr>
        <w:t>ich</w:t>
      </w:r>
      <w:r w:rsidRPr="00CF3BE5">
        <w:rPr>
          <w:rFonts w:ascii="Times New Roman" w:hAnsi="Times New Roman" w:cs="Times New Roman"/>
          <w:bCs/>
          <w:sz w:val="24"/>
          <w:szCs w:val="20"/>
        </w:rPr>
        <w:t xml:space="preserve"> majątku l</w:t>
      </w:r>
      <w:r>
        <w:rPr>
          <w:rFonts w:ascii="Times New Roman" w:hAnsi="Times New Roman" w:cs="Times New Roman"/>
          <w:bCs/>
          <w:sz w:val="24"/>
          <w:szCs w:val="20"/>
        </w:rPr>
        <w:t>ub sąd zarządził likwidację ich</w:t>
      </w:r>
      <w:r w:rsidRPr="00CF3BE5">
        <w:rPr>
          <w:rFonts w:ascii="Times New Roman" w:hAnsi="Times New Roman" w:cs="Times New Roman"/>
          <w:bCs/>
          <w:sz w:val="24"/>
          <w:szCs w:val="20"/>
        </w:rPr>
        <w:t xml:space="preserve"> majątku w trybie art. 332 ust. 1 ustawy z dnia 15 maja 2015 r. – Prawo restrukturyzacyjne (Dz. U. z 2015 r. poz. 978, 1259, 1513, 1830 i 1844 oraz</w:t>
      </w:r>
      <w:r>
        <w:rPr>
          <w:rFonts w:ascii="Times New Roman" w:hAnsi="Times New Roman" w:cs="Times New Roman"/>
          <w:bCs/>
          <w:sz w:val="24"/>
          <w:szCs w:val="20"/>
        </w:rPr>
        <w:t xml:space="preserve"> z 2016 r. poz. 615) lub których</w:t>
      </w:r>
      <w:r w:rsidRPr="00CF3BE5">
        <w:rPr>
          <w:rFonts w:ascii="Times New Roman" w:hAnsi="Times New Roman" w:cs="Times New Roman"/>
          <w:bCs/>
          <w:sz w:val="24"/>
          <w:szCs w:val="20"/>
        </w:rPr>
        <w:t xml:space="preserve"> upadłość ogłosz</w:t>
      </w:r>
      <w:r>
        <w:rPr>
          <w:rFonts w:ascii="Times New Roman" w:hAnsi="Times New Roman" w:cs="Times New Roman"/>
          <w:bCs/>
          <w:sz w:val="24"/>
          <w:szCs w:val="20"/>
        </w:rPr>
        <w:t>ono, z wyjątkiem wykonawców</w:t>
      </w:r>
      <w:r w:rsidRPr="00CF3BE5">
        <w:rPr>
          <w:rFonts w:ascii="Times New Roman" w:hAnsi="Times New Roman" w:cs="Times New Roman"/>
          <w:bCs/>
          <w:sz w:val="24"/>
          <w:szCs w:val="20"/>
        </w:rPr>
        <w:t>, któr</w:t>
      </w:r>
      <w:r>
        <w:rPr>
          <w:rFonts w:ascii="Times New Roman" w:hAnsi="Times New Roman" w:cs="Times New Roman"/>
          <w:bCs/>
          <w:sz w:val="24"/>
          <w:szCs w:val="20"/>
        </w:rPr>
        <w:t>zy po ogłoszeniu upadłości zawarli</w:t>
      </w:r>
      <w:r w:rsidRPr="00CF3BE5">
        <w:rPr>
          <w:rFonts w:ascii="Times New Roman" w:hAnsi="Times New Roman" w:cs="Times New Roman"/>
          <w:bCs/>
          <w:sz w:val="24"/>
          <w:szCs w:val="20"/>
        </w:rPr>
        <w:t xml:space="preserve"> układ zatwierdzony prawomocnym postanowieniem sądu, jeżeli układ nie przewiduje zaspokojenia wierzycieli przez likwidację majątku upadłego, chyba </w:t>
      </w:r>
      <w:r>
        <w:rPr>
          <w:rFonts w:ascii="Times New Roman" w:hAnsi="Times New Roman" w:cs="Times New Roman"/>
          <w:bCs/>
          <w:sz w:val="24"/>
          <w:szCs w:val="20"/>
        </w:rPr>
        <w:t>że sąd zarządził likwidację ich</w:t>
      </w:r>
      <w:r w:rsidRPr="00CF3BE5">
        <w:rPr>
          <w:rFonts w:ascii="Times New Roman" w:hAnsi="Times New Roman" w:cs="Times New Roman"/>
          <w:bCs/>
          <w:sz w:val="24"/>
          <w:szCs w:val="20"/>
        </w:rPr>
        <w:t xml:space="preserve"> majątku w trybie art. 366 ust. 1 ustawy z dnia 28 lutego 2003 r. – Prawo upadłościowe (Dz. U. z 2015 r. </w:t>
      </w:r>
      <w:r>
        <w:rPr>
          <w:rFonts w:ascii="Times New Roman" w:hAnsi="Times New Roman" w:cs="Times New Roman"/>
          <w:bCs/>
          <w:sz w:val="24"/>
          <w:szCs w:val="20"/>
        </w:rPr>
        <w:br/>
      </w:r>
      <w:r w:rsidRPr="00CF3BE5">
        <w:rPr>
          <w:rFonts w:ascii="Times New Roman" w:hAnsi="Times New Roman" w:cs="Times New Roman"/>
          <w:bCs/>
          <w:sz w:val="24"/>
          <w:szCs w:val="20"/>
        </w:rPr>
        <w:t>poz. 233, 978, 1166, 1259 i 1844 oraz z 2016 r. poz. 615)</w:t>
      </w:r>
      <w:r w:rsidR="00C4661C">
        <w:rPr>
          <w:rFonts w:ascii="Times New Roman" w:hAnsi="Times New Roman" w:cs="Times New Roman"/>
          <w:bCs/>
          <w:sz w:val="24"/>
          <w:szCs w:val="20"/>
        </w:rPr>
        <w:t>,</w:t>
      </w:r>
    </w:p>
    <w:p w:rsidR="00C4661C" w:rsidRPr="00C4661C" w:rsidRDefault="00C4661C" w:rsidP="0003490D">
      <w:pPr>
        <w:pStyle w:val="Akapitzlist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40"/>
          <w:lang w:eastAsia="pl-PL"/>
        </w:rPr>
      </w:pPr>
      <w:r>
        <w:rPr>
          <w:rFonts w:ascii="Times New Roman" w:hAnsi="Times New Roman" w:cs="Times New Roman"/>
          <w:bCs/>
          <w:sz w:val="24"/>
          <w:szCs w:val="20"/>
        </w:rPr>
        <w:t>wobec których</w:t>
      </w:r>
      <w:r w:rsidRPr="00C4661C">
        <w:rPr>
          <w:rFonts w:ascii="Times New Roman" w:hAnsi="Times New Roman" w:cs="Times New Roman"/>
          <w:bCs/>
          <w:sz w:val="24"/>
          <w:szCs w:val="20"/>
        </w:rPr>
        <w:t xml:space="preserve"> wydano prawomocny wyrok sądu lub ostateczną decyzję administracyjną o zaleganiu z uiszczeniem podatków, opłat lub składek na ubezpieczenia społeczne l</w:t>
      </w:r>
      <w:r>
        <w:rPr>
          <w:rFonts w:ascii="Times New Roman" w:hAnsi="Times New Roman" w:cs="Times New Roman"/>
          <w:bCs/>
          <w:sz w:val="24"/>
          <w:szCs w:val="20"/>
        </w:rPr>
        <w:t>ub zdrowotne, chyba że wykonawcy dokonali</w:t>
      </w:r>
      <w:r w:rsidRPr="00C4661C">
        <w:rPr>
          <w:rFonts w:ascii="Times New Roman" w:hAnsi="Times New Roman" w:cs="Times New Roman"/>
          <w:bCs/>
          <w:sz w:val="24"/>
          <w:szCs w:val="20"/>
        </w:rPr>
        <w:t xml:space="preserve"> płatności należnych podatków, opłat lub </w:t>
      </w:r>
      <w:r w:rsidRPr="00C4661C">
        <w:rPr>
          <w:rFonts w:ascii="Times New Roman" w:hAnsi="Times New Roman" w:cs="Times New Roman"/>
          <w:bCs/>
          <w:sz w:val="24"/>
          <w:szCs w:val="20"/>
        </w:rPr>
        <w:lastRenderedPageBreak/>
        <w:t>składek na ubezpieczenia społeczne lub zdrowotne wraz z od</w:t>
      </w:r>
      <w:r>
        <w:rPr>
          <w:rFonts w:ascii="Times New Roman" w:hAnsi="Times New Roman" w:cs="Times New Roman"/>
          <w:bCs/>
          <w:sz w:val="24"/>
          <w:szCs w:val="20"/>
        </w:rPr>
        <w:t>setkami lub grzywnami lub zawarli</w:t>
      </w:r>
      <w:r w:rsidRPr="00C4661C">
        <w:rPr>
          <w:rFonts w:ascii="Times New Roman" w:hAnsi="Times New Roman" w:cs="Times New Roman"/>
          <w:bCs/>
          <w:sz w:val="24"/>
          <w:szCs w:val="20"/>
        </w:rPr>
        <w:t xml:space="preserve"> wiążące porozumienie w sprawie spłaty tych należności</w:t>
      </w:r>
      <w:r>
        <w:rPr>
          <w:rFonts w:ascii="Times New Roman" w:hAnsi="Times New Roman" w:cs="Times New Roman"/>
          <w:bCs/>
          <w:sz w:val="24"/>
          <w:szCs w:val="20"/>
        </w:rPr>
        <w:t>.</w:t>
      </w:r>
    </w:p>
    <w:p w:rsidR="004F7926" w:rsidRPr="00AD733F" w:rsidRDefault="004F7926" w:rsidP="004F7926">
      <w:pPr>
        <w:pStyle w:val="Akapitzlist"/>
        <w:ind w:left="5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D733F" w:rsidRPr="00AD733F" w:rsidRDefault="00AD733F" w:rsidP="00AD733F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D733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VI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Pr="00AD733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I.</w:t>
      </w:r>
      <w:r w:rsidRPr="00AD733F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Wykaz oświadczeń </w:t>
      </w:r>
      <w:r w:rsidR="003845E4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i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dokumentów</w:t>
      </w:r>
      <w:r w:rsidRPr="00AD733F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potwierdzających spełnianie warunków udziału w postępowaniu oraz brak podstaw wykluczenia.</w:t>
      </w:r>
    </w:p>
    <w:p w:rsidR="00AD733F" w:rsidRDefault="00AD733F" w:rsidP="005255E2">
      <w:pPr>
        <w:pStyle w:val="Akapitzlist"/>
        <w:ind w:left="792"/>
        <w:jc w:val="both"/>
        <w:rPr>
          <w:rFonts w:ascii="Times New Roman" w:hAnsi="Times New Roman" w:cs="Times New Roman"/>
        </w:rPr>
      </w:pPr>
    </w:p>
    <w:p w:rsidR="00AD6C04" w:rsidRDefault="00AD6C04" w:rsidP="0003490D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</w:t>
      </w:r>
      <w:r w:rsidRPr="00AD6C04">
        <w:rPr>
          <w:rFonts w:ascii="Times New Roman" w:hAnsi="Times New Roman" w:cs="Times New Roman"/>
          <w:sz w:val="24"/>
        </w:rPr>
        <w:t xml:space="preserve"> celu oceny spełniania przez wykonawcę warunków, o których mowa w </w:t>
      </w:r>
      <w:r>
        <w:rPr>
          <w:rFonts w:ascii="Times New Roman" w:hAnsi="Times New Roman" w:cs="Times New Roman"/>
          <w:sz w:val="24"/>
        </w:rPr>
        <w:t>Rozdziale VI niniejszego zapytania ofertowego,</w:t>
      </w:r>
      <w:r w:rsidRPr="00AD6C04">
        <w:rPr>
          <w:rFonts w:ascii="Times New Roman" w:hAnsi="Times New Roman" w:cs="Times New Roman"/>
          <w:sz w:val="24"/>
        </w:rPr>
        <w:t xml:space="preserve"> zamawiający żąda </w:t>
      </w:r>
      <w:r>
        <w:rPr>
          <w:rFonts w:ascii="Times New Roman" w:hAnsi="Times New Roman" w:cs="Times New Roman"/>
          <w:sz w:val="24"/>
        </w:rPr>
        <w:t xml:space="preserve">dołączenia do oferty </w:t>
      </w:r>
      <w:r w:rsidRPr="00AD6C04">
        <w:rPr>
          <w:rFonts w:ascii="Times New Roman" w:hAnsi="Times New Roman" w:cs="Times New Roman"/>
          <w:sz w:val="24"/>
        </w:rPr>
        <w:t>następujących dokumentów:</w:t>
      </w:r>
    </w:p>
    <w:p w:rsidR="00ED1F12" w:rsidRDefault="00ED1F12" w:rsidP="0003490D">
      <w:pPr>
        <w:pStyle w:val="Akapitzlist"/>
        <w:numPr>
          <w:ilvl w:val="0"/>
          <w:numId w:val="16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ED1F12">
        <w:rPr>
          <w:rFonts w:ascii="Times New Roman" w:hAnsi="Times New Roman" w:cs="Times New Roman"/>
          <w:sz w:val="24"/>
        </w:rPr>
        <w:t>informacji banku lub sp</w:t>
      </w:r>
      <w:r w:rsidRPr="00ED1F12">
        <w:rPr>
          <w:rFonts w:ascii="Times New Roman" w:hAnsi="Times New Roman" w:cs="Times New Roman" w:hint="eastAsia"/>
          <w:sz w:val="24"/>
        </w:rPr>
        <w:t>ół</w:t>
      </w:r>
      <w:r w:rsidRPr="00ED1F12">
        <w:rPr>
          <w:rFonts w:ascii="Times New Roman" w:hAnsi="Times New Roman" w:cs="Times New Roman"/>
          <w:sz w:val="24"/>
        </w:rPr>
        <w:t>dzielczej kasy oszcz</w:t>
      </w:r>
      <w:r w:rsidRPr="00ED1F12">
        <w:rPr>
          <w:rFonts w:ascii="Times New Roman" w:hAnsi="Times New Roman" w:cs="Times New Roman" w:hint="eastAsia"/>
          <w:sz w:val="24"/>
        </w:rPr>
        <w:t>ę</w:t>
      </w:r>
      <w:r w:rsidRPr="00ED1F12">
        <w:rPr>
          <w:rFonts w:ascii="Times New Roman" w:hAnsi="Times New Roman" w:cs="Times New Roman"/>
          <w:sz w:val="24"/>
        </w:rPr>
        <w:t>dno</w:t>
      </w:r>
      <w:r w:rsidRPr="00ED1F12">
        <w:rPr>
          <w:rFonts w:ascii="Times New Roman" w:hAnsi="Times New Roman" w:cs="Times New Roman" w:hint="eastAsia"/>
          <w:sz w:val="24"/>
        </w:rPr>
        <w:t>ś</w:t>
      </w:r>
      <w:r w:rsidRPr="00ED1F12">
        <w:rPr>
          <w:rFonts w:ascii="Times New Roman" w:hAnsi="Times New Roman" w:cs="Times New Roman"/>
          <w:sz w:val="24"/>
        </w:rPr>
        <w:t>ciowo-kredytowej potwierdzaj</w:t>
      </w:r>
      <w:r w:rsidRPr="00ED1F12">
        <w:rPr>
          <w:rFonts w:ascii="Times New Roman" w:hAnsi="Times New Roman" w:cs="Times New Roman" w:hint="eastAsia"/>
          <w:sz w:val="24"/>
        </w:rPr>
        <w:t>ą</w:t>
      </w:r>
      <w:r w:rsidRPr="00ED1F12">
        <w:rPr>
          <w:rFonts w:ascii="Times New Roman" w:hAnsi="Times New Roman" w:cs="Times New Roman"/>
          <w:sz w:val="24"/>
        </w:rPr>
        <w:t>cej wysoko</w:t>
      </w:r>
      <w:r w:rsidRPr="00ED1F12">
        <w:rPr>
          <w:rFonts w:ascii="Times New Roman" w:hAnsi="Times New Roman" w:cs="Times New Roman" w:hint="eastAsia"/>
          <w:sz w:val="24"/>
        </w:rPr>
        <w:t>ść</w:t>
      </w:r>
      <w:r w:rsidRPr="00ED1F12">
        <w:rPr>
          <w:rFonts w:ascii="Times New Roman" w:hAnsi="Times New Roman" w:cs="Times New Roman"/>
          <w:sz w:val="24"/>
        </w:rPr>
        <w:t xml:space="preserve"> posiadanych </w:t>
      </w:r>
      <w:r w:rsidRPr="00ED1F12">
        <w:rPr>
          <w:rFonts w:ascii="Times New Roman" w:hAnsi="Times New Roman" w:cs="Times New Roman" w:hint="eastAsia"/>
          <w:sz w:val="24"/>
        </w:rPr>
        <w:t>ś</w:t>
      </w:r>
      <w:r w:rsidRPr="00ED1F12">
        <w:rPr>
          <w:rFonts w:ascii="Times New Roman" w:hAnsi="Times New Roman" w:cs="Times New Roman"/>
          <w:sz w:val="24"/>
        </w:rPr>
        <w:t>rodk</w:t>
      </w:r>
      <w:r w:rsidRPr="00ED1F12">
        <w:rPr>
          <w:rFonts w:ascii="Times New Roman" w:hAnsi="Times New Roman" w:cs="Times New Roman" w:hint="eastAsia"/>
          <w:sz w:val="24"/>
        </w:rPr>
        <w:t>ó</w:t>
      </w:r>
      <w:r w:rsidRPr="00ED1F12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/>
          <w:sz w:val="24"/>
        </w:rPr>
        <w:t xml:space="preserve"> </w:t>
      </w:r>
      <w:r w:rsidRPr="00ED1F12">
        <w:rPr>
          <w:rFonts w:ascii="Times New Roman" w:hAnsi="Times New Roman" w:cs="Times New Roman"/>
          <w:sz w:val="24"/>
        </w:rPr>
        <w:t>finansowych lub zdolno</w:t>
      </w:r>
      <w:r w:rsidRPr="00ED1F12">
        <w:rPr>
          <w:rFonts w:ascii="Times New Roman" w:hAnsi="Times New Roman" w:cs="Times New Roman" w:hint="eastAsia"/>
          <w:sz w:val="24"/>
        </w:rPr>
        <w:t>ść</w:t>
      </w:r>
      <w:r w:rsidRPr="00ED1F12">
        <w:rPr>
          <w:rFonts w:ascii="Times New Roman" w:hAnsi="Times New Roman" w:cs="Times New Roman"/>
          <w:sz w:val="24"/>
        </w:rPr>
        <w:t xml:space="preserve"> kredytow</w:t>
      </w:r>
      <w:r w:rsidRPr="00ED1F12">
        <w:rPr>
          <w:rFonts w:ascii="Times New Roman" w:hAnsi="Times New Roman" w:cs="Times New Roman" w:hint="eastAsia"/>
          <w:sz w:val="24"/>
        </w:rPr>
        <w:t>ą</w:t>
      </w:r>
      <w:r w:rsidRPr="00ED1F12">
        <w:rPr>
          <w:rFonts w:ascii="Times New Roman" w:hAnsi="Times New Roman" w:cs="Times New Roman"/>
          <w:sz w:val="24"/>
        </w:rPr>
        <w:t xml:space="preserve"> wykonawcy, w okresie nie wcze</w:t>
      </w:r>
      <w:r w:rsidRPr="00ED1F12">
        <w:rPr>
          <w:rFonts w:ascii="Times New Roman" w:hAnsi="Times New Roman" w:cs="Times New Roman" w:hint="eastAsia"/>
          <w:sz w:val="24"/>
        </w:rPr>
        <w:t>ś</w:t>
      </w:r>
      <w:r w:rsidRPr="00ED1F12">
        <w:rPr>
          <w:rFonts w:ascii="Times New Roman" w:hAnsi="Times New Roman" w:cs="Times New Roman"/>
          <w:sz w:val="24"/>
        </w:rPr>
        <w:t>niejszym ni</w:t>
      </w:r>
      <w:r w:rsidRPr="00ED1F12">
        <w:rPr>
          <w:rFonts w:ascii="Times New Roman" w:hAnsi="Times New Roman" w:cs="Times New Roman" w:hint="eastAsia"/>
          <w:sz w:val="24"/>
        </w:rPr>
        <w:t>ż</w:t>
      </w:r>
      <w:r w:rsidRPr="00ED1F12">
        <w:rPr>
          <w:rFonts w:ascii="Times New Roman" w:hAnsi="Times New Roman" w:cs="Times New Roman"/>
          <w:sz w:val="24"/>
        </w:rPr>
        <w:t xml:space="preserve"> 1 miesi</w:t>
      </w:r>
      <w:r w:rsidRPr="00ED1F12">
        <w:rPr>
          <w:rFonts w:ascii="Times New Roman" w:hAnsi="Times New Roman" w:cs="Times New Roman" w:hint="eastAsia"/>
          <w:sz w:val="24"/>
        </w:rPr>
        <w:t>ą</w:t>
      </w:r>
      <w:r w:rsidRPr="00ED1F12">
        <w:rPr>
          <w:rFonts w:ascii="Times New Roman" w:hAnsi="Times New Roman" w:cs="Times New Roman"/>
          <w:sz w:val="24"/>
        </w:rPr>
        <w:t>c przed up</w:t>
      </w:r>
      <w:r w:rsidRPr="00ED1F12">
        <w:rPr>
          <w:rFonts w:ascii="Times New Roman" w:hAnsi="Times New Roman" w:cs="Times New Roman" w:hint="eastAsia"/>
          <w:sz w:val="24"/>
        </w:rPr>
        <w:t>ł</w:t>
      </w:r>
      <w:r w:rsidRPr="00ED1F12">
        <w:rPr>
          <w:rFonts w:ascii="Times New Roman" w:hAnsi="Times New Roman" w:cs="Times New Roman"/>
          <w:sz w:val="24"/>
        </w:rPr>
        <w:t>ywem</w:t>
      </w:r>
      <w:r>
        <w:rPr>
          <w:rFonts w:ascii="Times New Roman" w:hAnsi="Times New Roman" w:cs="Times New Roman"/>
          <w:sz w:val="24"/>
        </w:rPr>
        <w:t xml:space="preserve"> </w:t>
      </w:r>
      <w:r w:rsidRPr="00ED1F12">
        <w:rPr>
          <w:rFonts w:ascii="Times New Roman" w:hAnsi="Times New Roman" w:cs="Times New Roman"/>
          <w:sz w:val="24"/>
        </w:rPr>
        <w:t>terminu sk</w:t>
      </w:r>
      <w:r w:rsidRPr="00ED1F12">
        <w:rPr>
          <w:rFonts w:ascii="Times New Roman" w:hAnsi="Times New Roman" w:cs="Times New Roman" w:hint="eastAsia"/>
          <w:sz w:val="24"/>
        </w:rPr>
        <w:t>ł</w:t>
      </w:r>
      <w:r w:rsidRPr="00ED1F12">
        <w:rPr>
          <w:rFonts w:ascii="Times New Roman" w:hAnsi="Times New Roman" w:cs="Times New Roman"/>
          <w:sz w:val="24"/>
        </w:rPr>
        <w:t>adania ofert</w:t>
      </w:r>
      <w:r>
        <w:rPr>
          <w:rFonts w:ascii="Times New Roman" w:hAnsi="Times New Roman" w:cs="Times New Roman"/>
          <w:sz w:val="24"/>
        </w:rPr>
        <w:t>,</w:t>
      </w:r>
    </w:p>
    <w:p w:rsidR="007A0349" w:rsidRPr="008F4C33" w:rsidRDefault="004C294B" w:rsidP="008F4C33">
      <w:pPr>
        <w:pStyle w:val="Akapitzlist"/>
        <w:numPr>
          <w:ilvl w:val="0"/>
          <w:numId w:val="16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wykazu usług </w:t>
      </w:r>
      <w:r w:rsidR="00881098">
        <w:rPr>
          <w:rFonts w:ascii="Times New Roman" w:hAnsi="Times New Roman" w:cs="Times New Roman"/>
          <w:sz w:val="24"/>
        </w:rPr>
        <w:t>dotyczących</w:t>
      </w:r>
      <w:r w:rsidR="008810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 konserwatorskich </w:t>
      </w:r>
      <w:r w:rsidR="003709A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="003709A0" w:rsidRPr="007A5D00">
        <w:rPr>
          <w:rFonts w:ascii="Times New Roman" w:hAnsi="Times New Roman"/>
          <w:sz w:val="24"/>
          <w:szCs w:val="24"/>
        </w:rPr>
        <w:t xml:space="preserve"> obiekcie </w:t>
      </w:r>
      <w:r w:rsidR="003709A0">
        <w:rPr>
          <w:rFonts w:ascii="Times New Roman" w:hAnsi="Times New Roman"/>
          <w:sz w:val="24"/>
          <w:szCs w:val="24"/>
        </w:rPr>
        <w:t xml:space="preserve">kubaturowym </w:t>
      </w:r>
      <w:r w:rsidR="003709A0" w:rsidRPr="007A5D00">
        <w:rPr>
          <w:rFonts w:ascii="Times New Roman" w:hAnsi="Times New Roman"/>
          <w:sz w:val="24"/>
          <w:szCs w:val="24"/>
        </w:rPr>
        <w:t xml:space="preserve">zabytkowym </w:t>
      </w:r>
      <w:r w:rsidR="00DB795E">
        <w:rPr>
          <w:rFonts w:ascii="Times New Roman" w:hAnsi="Times New Roman"/>
          <w:sz w:val="24"/>
          <w:szCs w:val="24"/>
        </w:rPr>
        <w:t>gotyckim</w:t>
      </w:r>
      <w:r w:rsidR="00BF55C6">
        <w:rPr>
          <w:rFonts w:ascii="Times New Roman" w:hAnsi="Times New Roman"/>
          <w:sz w:val="24"/>
          <w:szCs w:val="24"/>
        </w:rPr>
        <w:t>,</w:t>
      </w:r>
      <w:r w:rsidR="00881098">
        <w:rPr>
          <w:rFonts w:ascii="Times New Roman" w:hAnsi="Times New Roman" w:cs="Times New Roman"/>
          <w:sz w:val="24"/>
        </w:rPr>
        <w:t xml:space="preserve"> </w:t>
      </w:r>
      <w:r w:rsidR="00BF55C6" w:rsidRPr="007A5D00">
        <w:rPr>
          <w:rFonts w:ascii="Times New Roman" w:hAnsi="Times New Roman"/>
          <w:sz w:val="24"/>
          <w:szCs w:val="24"/>
        </w:rPr>
        <w:t>wpisanym do rejestru zabytków</w:t>
      </w:r>
      <w:r w:rsidR="00BF55C6">
        <w:rPr>
          <w:rFonts w:ascii="Times New Roman" w:hAnsi="Times New Roman"/>
          <w:sz w:val="24"/>
          <w:szCs w:val="24"/>
        </w:rPr>
        <w:t>,</w:t>
      </w:r>
      <w:r w:rsidR="00BF55C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wykonanych </w:t>
      </w:r>
      <w:r w:rsidRPr="004C294B">
        <w:rPr>
          <w:rFonts w:ascii="Times New Roman" w:hAnsi="Times New Roman" w:cs="Times New Roman"/>
          <w:sz w:val="24"/>
        </w:rPr>
        <w:t>w okresie ostatnich 3 lat przed upływem terminu składa</w:t>
      </w:r>
      <w:r>
        <w:rPr>
          <w:rFonts w:ascii="Times New Roman" w:hAnsi="Times New Roman" w:cs="Times New Roman"/>
          <w:sz w:val="24"/>
        </w:rPr>
        <w:t>nia ofert</w:t>
      </w:r>
      <w:r w:rsidRPr="004C294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a jeżeli okres prowadzenia działalności jest krótszy – w tym okresie, wraz z podaniem ich wartości, przedmiotu,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dat wykonania i podmiotó</w:t>
      </w:r>
      <w:r>
        <w:rPr>
          <w:rFonts w:ascii="Times New Roman" w:hAnsi="Times New Roman" w:cs="Times New Roman"/>
          <w:sz w:val="24"/>
        </w:rPr>
        <w:t xml:space="preserve">w, na rzecz których </w:t>
      </w:r>
      <w:r w:rsidRPr="004C294B">
        <w:rPr>
          <w:rFonts w:ascii="Times New Roman" w:hAnsi="Times New Roman" w:cs="Times New Roman"/>
          <w:sz w:val="24"/>
        </w:rPr>
        <w:t>usługi zostały wykonane, oraz załączeniem dowodów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kreślających czy te </w:t>
      </w:r>
      <w:r w:rsidRPr="004C294B">
        <w:rPr>
          <w:rFonts w:ascii="Times New Roman" w:hAnsi="Times New Roman" w:cs="Times New Roman"/>
          <w:sz w:val="24"/>
        </w:rPr>
        <w:t>usługi zos</w:t>
      </w:r>
      <w:r>
        <w:rPr>
          <w:rFonts w:ascii="Times New Roman" w:hAnsi="Times New Roman" w:cs="Times New Roman"/>
          <w:sz w:val="24"/>
        </w:rPr>
        <w:t xml:space="preserve">tały wykonane </w:t>
      </w:r>
      <w:r w:rsidRPr="004C294B">
        <w:rPr>
          <w:rFonts w:ascii="Times New Roman" w:hAnsi="Times New Roman" w:cs="Times New Roman"/>
          <w:sz w:val="24"/>
        </w:rPr>
        <w:t>należycie, przy czym dowodami,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o których mowa, są referencje bądź inne dokumenty wystawione przez podmio</w:t>
      </w:r>
      <w:r>
        <w:rPr>
          <w:rFonts w:ascii="Times New Roman" w:hAnsi="Times New Roman" w:cs="Times New Roman"/>
          <w:sz w:val="24"/>
        </w:rPr>
        <w:t xml:space="preserve">t, na rzecz którego </w:t>
      </w:r>
      <w:r w:rsidRPr="004C294B">
        <w:rPr>
          <w:rFonts w:ascii="Times New Roman" w:hAnsi="Times New Roman" w:cs="Times New Roman"/>
          <w:sz w:val="24"/>
        </w:rPr>
        <w:t>usługi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były wykonywane</w:t>
      </w:r>
      <w:r w:rsidR="0027012C">
        <w:rPr>
          <w:rFonts w:ascii="Times New Roman" w:hAnsi="Times New Roman" w:cs="Times New Roman"/>
          <w:sz w:val="24"/>
        </w:rPr>
        <w:t xml:space="preserve"> (</w:t>
      </w:r>
      <w:r w:rsidR="0027012C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zgodnie z załącznikiem </w:t>
      </w:r>
      <w:r w:rsidR="00DB795E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nr 2</w:t>
      </w:r>
      <w:r w:rsidR="0027012C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</w:t>
      </w:r>
      <w:r w:rsidRPr="004C294B">
        <w:rPr>
          <w:rFonts w:ascii="Times New Roman" w:hAnsi="Times New Roman" w:cs="Times New Roman"/>
          <w:sz w:val="24"/>
        </w:rPr>
        <w:t>,</w:t>
      </w:r>
    </w:p>
    <w:p w:rsidR="00881098" w:rsidRPr="008F4C33" w:rsidRDefault="00881098" w:rsidP="0003490D">
      <w:pPr>
        <w:pStyle w:val="Akapitzlist"/>
        <w:numPr>
          <w:ilvl w:val="0"/>
          <w:numId w:val="16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wykazu usług dotyczących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 </w:t>
      </w:r>
      <w:r w:rsidR="000B2DB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konserwatorskich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8F4C33" w:rsidRPr="00ED67E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tynków i/lub monochromii i/lub polichromii w</w:t>
      </w:r>
      <w:r w:rsidR="008F4C33" w:rsidRPr="007A5D00">
        <w:rPr>
          <w:rFonts w:ascii="Times New Roman" w:hAnsi="Times New Roman"/>
          <w:sz w:val="24"/>
          <w:szCs w:val="24"/>
        </w:rPr>
        <w:t xml:space="preserve"> obiekcie zabytkowym </w:t>
      </w:r>
      <w:r w:rsidR="008F4C33">
        <w:rPr>
          <w:rFonts w:ascii="Times New Roman" w:hAnsi="Times New Roman"/>
          <w:sz w:val="24"/>
          <w:szCs w:val="24"/>
        </w:rPr>
        <w:t>gotyckim,</w:t>
      </w:r>
      <w:r w:rsidR="008F4C33" w:rsidRPr="007A5D00">
        <w:rPr>
          <w:rFonts w:ascii="Times New Roman" w:hAnsi="Times New Roman"/>
          <w:sz w:val="24"/>
          <w:szCs w:val="24"/>
        </w:rPr>
        <w:t xml:space="preserve"> wpisanym do rejestru zabytków</w:t>
      </w:r>
      <w:r w:rsidR="008F4C33">
        <w:rPr>
          <w:rFonts w:ascii="Times New Roman" w:hAnsi="Times New Roman"/>
          <w:sz w:val="24"/>
          <w:szCs w:val="24"/>
        </w:rPr>
        <w:t>,</w:t>
      </w:r>
      <w:r w:rsidR="001A6671" w:rsidRPr="004C294B"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w okresie ostatnich 3 lat przed upływem terminu składa</w:t>
      </w:r>
      <w:r>
        <w:rPr>
          <w:rFonts w:ascii="Times New Roman" w:hAnsi="Times New Roman" w:cs="Times New Roman"/>
          <w:sz w:val="24"/>
        </w:rPr>
        <w:t>nia ofert</w:t>
      </w:r>
      <w:r w:rsidRPr="004C294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a jeżeli okres prowadzenia działalności jest krótszy – w tym okresie, wraz z podaniem ich wartości, przedmiotu,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dat wykonania i podmiotó</w:t>
      </w:r>
      <w:r>
        <w:rPr>
          <w:rFonts w:ascii="Times New Roman" w:hAnsi="Times New Roman" w:cs="Times New Roman"/>
          <w:sz w:val="24"/>
        </w:rPr>
        <w:t xml:space="preserve">w, na rzecz których </w:t>
      </w:r>
      <w:r w:rsidRPr="004C294B">
        <w:rPr>
          <w:rFonts w:ascii="Times New Roman" w:hAnsi="Times New Roman" w:cs="Times New Roman"/>
          <w:sz w:val="24"/>
        </w:rPr>
        <w:t>usługi zostały wykonane, oraz załączeniem dowodów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kreślających czy te </w:t>
      </w:r>
      <w:r w:rsidRPr="004C294B">
        <w:rPr>
          <w:rFonts w:ascii="Times New Roman" w:hAnsi="Times New Roman" w:cs="Times New Roman"/>
          <w:sz w:val="24"/>
        </w:rPr>
        <w:t>usługi zos</w:t>
      </w:r>
      <w:r>
        <w:rPr>
          <w:rFonts w:ascii="Times New Roman" w:hAnsi="Times New Roman" w:cs="Times New Roman"/>
          <w:sz w:val="24"/>
        </w:rPr>
        <w:t xml:space="preserve">tały wykonane </w:t>
      </w:r>
      <w:r w:rsidRPr="004C294B">
        <w:rPr>
          <w:rFonts w:ascii="Times New Roman" w:hAnsi="Times New Roman" w:cs="Times New Roman"/>
          <w:sz w:val="24"/>
        </w:rPr>
        <w:t>należycie, przy czym dowodami,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o których mowa, są referencje bądź inne dokumenty wystawione przez podmio</w:t>
      </w:r>
      <w:r>
        <w:rPr>
          <w:rFonts w:ascii="Times New Roman" w:hAnsi="Times New Roman" w:cs="Times New Roman"/>
          <w:sz w:val="24"/>
        </w:rPr>
        <w:t xml:space="preserve">t, na rzecz którego </w:t>
      </w:r>
      <w:r w:rsidRPr="004C294B">
        <w:rPr>
          <w:rFonts w:ascii="Times New Roman" w:hAnsi="Times New Roman" w:cs="Times New Roman"/>
          <w:sz w:val="24"/>
        </w:rPr>
        <w:t>usługi</w:t>
      </w:r>
      <w:r>
        <w:rPr>
          <w:rFonts w:ascii="Times New Roman" w:hAnsi="Times New Roman" w:cs="Times New Roman"/>
          <w:sz w:val="24"/>
        </w:rPr>
        <w:t xml:space="preserve"> </w:t>
      </w:r>
      <w:r w:rsidRPr="004C294B">
        <w:rPr>
          <w:rFonts w:ascii="Times New Roman" w:hAnsi="Times New Roman" w:cs="Times New Roman"/>
          <w:sz w:val="24"/>
        </w:rPr>
        <w:t>były wykonywane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zgodnie z załącznikiem </w:t>
      </w:r>
      <w:r w:rsidR="003709A0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nr </w:t>
      </w:r>
      <w:r w:rsidR="00DB795E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3</w:t>
      </w:r>
      <w:r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ofertowego),</w:t>
      </w:r>
    </w:p>
    <w:p w:rsidR="005B5D5B" w:rsidRPr="00D566A8" w:rsidRDefault="005B5D5B" w:rsidP="0003490D">
      <w:pPr>
        <w:pStyle w:val="Akapitzlist"/>
        <w:numPr>
          <w:ilvl w:val="0"/>
          <w:numId w:val="16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9F2BB2">
        <w:rPr>
          <w:rFonts w:ascii="Times New Roman" w:hAnsi="Times New Roman" w:cs="Times New Roman"/>
          <w:sz w:val="24"/>
        </w:rPr>
        <w:t>wykazu usług dotyczących</w:t>
      </w:r>
      <w:r w:rsidRPr="009F2B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 </w:t>
      </w:r>
      <w:r w:rsidR="006F2BDC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konserwatorskich</w:t>
      </w:r>
      <w:r w:rsidRPr="009F2B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6F2BDC">
        <w:rPr>
          <w:rFonts w:ascii="Times New Roman" w:hAnsi="Times New Roman" w:cs="Times New Roman"/>
          <w:color w:val="auto"/>
          <w:sz w:val="24"/>
          <w:szCs w:val="24"/>
          <w:lang w:eastAsia="pl-PL"/>
        </w:rPr>
        <w:t>gotyckiego muru ceglanego</w:t>
      </w:r>
      <w:r w:rsidR="006F2BDC" w:rsidRPr="009C52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</w:t>
      </w:r>
      <w:r w:rsidR="006F2BDC" w:rsidRPr="009C521D">
        <w:rPr>
          <w:rFonts w:ascii="Times New Roman" w:hAnsi="Times New Roman"/>
          <w:sz w:val="24"/>
          <w:szCs w:val="24"/>
        </w:rPr>
        <w:t xml:space="preserve"> obiekcie zabytkowym wpisanym do rejestru zabytków</w:t>
      </w:r>
      <w:r w:rsidRPr="009F2BB2">
        <w:rPr>
          <w:rFonts w:ascii="Times New Roman" w:hAnsi="Times New Roman" w:cs="Times New Roman"/>
          <w:sz w:val="24"/>
        </w:rPr>
        <w:t xml:space="preserve"> wykonanych w okresie ostatnich 3 lat przed upływem terminu składania ofert, a jeżeli okres prowadzenia działalności jest krótszy – w tym okresie, wraz z podaniem ich wartości, przedmiotu, dat wykonania i podmiotów, na rzecz których usługi zostały wykonane, oraz załączeniem dowodów określających czy te usługi zostały wykonane należycie, przy czym dowodami, o których mowa, są referencje bądź inne dokumenty wystawione przez podmiot, na rzecz którego usługi były wykonywane (</w:t>
      </w:r>
      <w:r w:rsidRPr="009F2BB2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zgodnie z załącznikiem nr </w:t>
      </w:r>
      <w:r w:rsidR="00DB795E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4</w:t>
      </w:r>
      <w:r w:rsidRPr="009F2BB2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ofertowego),</w:t>
      </w:r>
    </w:p>
    <w:p w:rsidR="002A5A65" w:rsidRPr="00FB659F" w:rsidRDefault="007E1A3A" w:rsidP="0003490D">
      <w:pPr>
        <w:pStyle w:val="Akapitzlist"/>
        <w:numPr>
          <w:ilvl w:val="0"/>
          <w:numId w:val="16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750A44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wykazu robót budowlanych </w:t>
      </w:r>
      <w:r w:rsidR="00F432B2" w:rsidRPr="00750A44">
        <w:rPr>
          <w:rFonts w:ascii="Times New Roman" w:hAnsi="Times New Roman" w:cs="Times New Roman"/>
          <w:sz w:val="24"/>
        </w:rPr>
        <w:t>obejmujących wymianę posadzki w obiekcie kubaturowym zabytkowym gotyckim, wpisanym do rejestru zabytków,</w:t>
      </w:r>
      <w:r w:rsidRPr="00750A44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wykonanych w okresie ostatnich 5 lat przed upływem terminu składania ofert, a jeżeli okres prowadzenia działalności jest krótszy – w tym okresie, wraz z podaniem ich rodzaju, wartości, daty, miejsca wykonania i podmiotów, na rzecz których roboty te zostały wykonane, z załączeniem dowodów określających czy te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budowlane były wykonywane (zgodnie z załącznikiem nr 5 do niniejszego zapytania ofertowego),</w:t>
      </w:r>
    </w:p>
    <w:p w:rsidR="00FB659F" w:rsidRPr="00750A44" w:rsidRDefault="00FB659F" w:rsidP="0003490D">
      <w:pPr>
        <w:pStyle w:val="Akapitzlist"/>
        <w:numPr>
          <w:ilvl w:val="0"/>
          <w:numId w:val="16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750A44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wykazu robót budowlanych </w:t>
      </w:r>
      <w:r w:rsidRPr="00750A44">
        <w:rPr>
          <w:rFonts w:ascii="Times New Roman" w:hAnsi="Times New Roman" w:cs="Times New Roman"/>
          <w:sz w:val="24"/>
        </w:rPr>
        <w:t xml:space="preserve">obejmujących </w:t>
      </w:r>
      <w:r>
        <w:rPr>
          <w:rFonts w:ascii="Times New Roman" w:hAnsi="Times New Roman" w:cs="Times New Roman"/>
          <w:sz w:val="24"/>
        </w:rPr>
        <w:t>przebudowę, remont, modernizację</w:t>
      </w:r>
      <w:r w:rsidRPr="00761E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instalacji grzewczej</w:t>
      </w:r>
      <w:r w:rsidRPr="00761E14">
        <w:rPr>
          <w:rFonts w:ascii="Times New Roman" w:hAnsi="Times New Roman" w:cs="Times New Roman"/>
          <w:sz w:val="24"/>
        </w:rPr>
        <w:t xml:space="preserve"> w obiekcie zabytkowym wpisanym do rejestru zabytków</w:t>
      </w:r>
      <w:r w:rsidRPr="00750A44">
        <w:rPr>
          <w:rFonts w:ascii="Times New Roman" w:hAnsi="Times New Roman" w:cs="Times New Roman"/>
          <w:sz w:val="24"/>
        </w:rPr>
        <w:t>,</w:t>
      </w:r>
      <w:r w:rsidRPr="00750A44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wykonanych w </w:t>
      </w:r>
      <w:r w:rsidRPr="00750A44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lastRenderedPageBreak/>
        <w:t xml:space="preserve">okresie ostatnich 5 lat przed upływem terminu składania ofert, a jeżeli okres prowadzenia działalności jest krótszy – w tym okresie, wraz z podaniem ich rodzaju, wartości, daty, miejsca wykonania i podmiotów, na rzecz których roboty te zostały wykonane, z załączeniem dowodów określających czy te roboty budowlane zostały wykonane należycie, w szczególności informacji o tym czy roboty zostały wykonane zgodnie z przepisami prawa budowlanego i prawidłowo ukończone, przy czym dowodami, o których mowa, są referencje bądź inne dokumenty wystawione przez podmiot, na rzecz którego roboty budowlane były wykonywane (zgodnie z załącznikiem nr </w:t>
      </w:r>
      <w:r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6</w:t>
      </w:r>
      <w:r w:rsidRPr="00750A44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ofertowego),</w:t>
      </w:r>
    </w:p>
    <w:p w:rsidR="00E61F75" w:rsidRPr="00E61F75" w:rsidRDefault="00010321" w:rsidP="0003490D">
      <w:pPr>
        <w:pStyle w:val="Akapitzlist"/>
        <w:numPr>
          <w:ilvl w:val="0"/>
          <w:numId w:val="16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010321">
        <w:rPr>
          <w:rFonts w:ascii="Times New Roman" w:hAnsi="Times New Roman" w:cs="Times New Roman"/>
          <w:sz w:val="24"/>
        </w:rPr>
        <w:t>wykazu os</w:t>
      </w:r>
      <w:r w:rsidRPr="00010321">
        <w:rPr>
          <w:rFonts w:ascii="Times New Roman" w:hAnsi="Times New Roman" w:cs="Times New Roman" w:hint="eastAsia"/>
          <w:sz w:val="24"/>
        </w:rPr>
        <w:t>ó</w:t>
      </w:r>
      <w:r w:rsidRPr="00010321">
        <w:rPr>
          <w:rFonts w:ascii="Times New Roman" w:hAnsi="Times New Roman" w:cs="Times New Roman"/>
          <w:sz w:val="24"/>
        </w:rPr>
        <w:t>b, skierowanych przez wykonawc</w:t>
      </w:r>
      <w:r w:rsidRPr="00010321">
        <w:rPr>
          <w:rFonts w:ascii="Times New Roman" w:hAnsi="Times New Roman" w:cs="Times New Roman" w:hint="eastAsia"/>
          <w:sz w:val="24"/>
        </w:rPr>
        <w:t>ę</w:t>
      </w:r>
      <w:r w:rsidRPr="00010321">
        <w:rPr>
          <w:rFonts w:ascii="Times New Roman" w:hAnsi="Times New Roman" w:cs="Times New Roman"/>
          <w:sz w:val="24"/>
        </w:rPr>
        <w:t xml:space="preserve"> do realizacji zam</w:t>
      </w:r>
      <w:r w:rsidRPr="00010321">
        <w:rPr>
          <w:rFonts w:ascii="Times New Roman" w:hAnsi="Times New Roman" w:cs="Times New Roman" w:hint="eastAsia"/>
          <w:sz w:val="24"/>
        </w:rPr>
        <w:t>ó</w:t>
      </w:r>
      <w:r w:rsidRPr="00010321">
        <w:rPr>
          <w:rFonts w:ascii="Times New Roman" w:hAnsi="Times New Roman" w:cs="Times New Roman"/>
          <w:sz w:val="24"/>
        </w:rPr>
        <w:t>wienia publicznego, w szczeg</w:t>
      </w:r>
      <w:r w:rsidRPr="00010321">
        <w:rPr>
          <w:rFonts w:ascii="Times New Roman" w:hAnsi="Times New Roman" w:cs="Times New Roman" w:hint="eastAsia"/>
          <w:sz w:val="24"/>
        </w:rPr>
        <w:t>ó</w:t>
      </w:r>
      <w:r w:rsidRPr="00010321">
        <w:rPr>
          <w:rFonts w:ascii="Times New Roman" w:hAnsi="Times New Roman" w:cs="Times New Roman"/>
          <w:sz w:val="24"/>
        </w:rPr>
        <w:t>lno</w:t>
      </w:r>
      <w:r w:rsidRPr="00010321">
        <w:rPr>
          <w:rFonts w:ascii="Times New Roman" w:hAnsi="Times New Roman" w:cs="Times New Roman" w:hint="eastAsia"/>
          <w:sz w:val="24"/>
        </w:rPr>
        <w:t>ś</w:t>
      </w:r>
      <w:r w:rsidRPr="00010321">
        <w:rPr>
          <w:rFonts w:ascii="Times New Roman" w:hAnsi="Times New Roman" w:cs="Times New Roman"/>
          <w:sz w:val="24"/>
        </w:rPr>
        <w:t>ci odpowiedzialnych</w:t>
      </w:r>
      <w:r>
        <w:rPr>
          <w:rFonts w:ascii="Times New Roman" w:hAnsi="Times New Roman" w:cs="Times New Roman"/>
          <w:sz w:val="24"/>
        </w:rPr>
        <w:t xml:space="preserve"> </w:t>
      </w:r>
      <w:r w:rsidRPr="00010321">
        <w:rPr>
          <w:rFonts w:ascii="Times New Roman" w:hAnsi="Times New Roman" w:cs="Times New Roman"/>
          <w:sz w:val="24"/>
        </w:rPr>
        <w:t>za kierowanie robotami budowlanymi, wraz z informacjami na temat</w:t>
      </w:r>
      <w:r>
        <w:rPr>
          <w:rFonts w:ascii="Times New Roman" w:hAnsi="Times New Roman" w:cs="Times New Roman"/>
          <w:sz w:val="24"/>
        </w:rPr>
        <w:t xml:space="preserve"> </w:t>
      </w:r>
      <w:r w:rsidRPr="00010321">
        <w:rPr>
          <w:rFonts w:ascii="Times New Roman" w:hAnsi="Times New Roman" w:cs="Times New Roman"/>
          <w:sz w:val="24"/>
        </w:rPr>
        <w:t>ich kwalifikacji zawodowych, uprawnie</w:t>
      </w:r>
      <w:r w:rsidRPr="00010321">
        <w:rPr>
          <w:rFonts w:ascii="Times New Roman" w:hAnsi="Times New Roman" w:cs="Times New Roman" w:hint="eastAsia"/>
          <w:sz w:val="24"/>
        </w:rPr>
        <w:t>ń</w:t>
      </w:r>
      <w:r w:rsidRPr="00010321">
        <w:rPr>
          <w:rFonts w:ascii="Times New Roman" w:hAnsi="Times New Roman" w:cs="Times New Roman"/>
          <w:sz w:val="24"/>
        </w:rPr>
        <w:t>, do</w:t>
      </w:r>
      <w:r w:rsidRPr="00010321">
        <w:rPr>
          <w:rFonts w:ascii="Times New Roman" w:hAnsi="Times New Roman" w:cs="Times New Roman" w:hint="eastAsia"/>
          <w:sz w:val="24"/>
        </w:rPr>
        <w:t>ś</w:t>
      </w:r>
      <w:r w:rsidRPr="00010321">
        <w:rPr>
          <w:rFonts w:ascii="Times New Roman" w:hAnsi="Times New Roman" w:cs="Times New Roman"/>
          <w:sz w:val="24"/>
        </w:rPr>
        <w:t>wiadczenia i wykszta</w:t>
      </w:r>
      <w:r w:rsidRPr="00010321">
        <w:rPr>
          <w:rFonts w:ascii="Times New Roman" w:hAnsi="Times New Roman" w:cs="Times New Roman" w:hint="eastAsia"/>
          <w:sz w:val="24"/>
        </w:rPr>
        <w:t>ł</w:t>
      </w:r>
      <w:r w:rsidRPr="00010321">
        <w:rPr>
          <w:rFonts w:ascii="Times New Roman" w:hAnsi="Times New Roman" w:cs="Times New Roman"/>
          <w:sz w:val="24"/>
        </w:rPr>
        <w:t>cenia niezb</w:t>
      </w:r>
      <w:r w:rsidRPr="00010321">
        <w:rPr>
          <w:rFonts w:ascii="Times New Roman" w:hAnsi="Times New Roman" w:cs="Times New Roman" w:hint="eastAsia"/>
          <w:sz w:val="24"/>
        </w:rPr>
        <w:t>ę</w:t>
      </w:r>
      <w:r w:rsidRPr="00010321">
        <w:rPr>
          <w:rFonts w:ascii="Times New Roman" w:hAnsi="Times New Roman" w:cs="Times New Roman"/>
          <w:sz w:val="24"/>
        </w:rPr>
        <w:t>dnych do wykonania zam</w:t>
      </w:r>
      <w:r w:rsidRPr="00010321">
        <w:rPr>
          <w:rFonts w:ascii="Times New Roman" w:hAnsi="Times New Roman" w:cs="Times New Roman" w:hint="eastAsia"/>
          <w:sz w:val="24"/>
        </w:rPr>
        <w:t>ó</w:t>
      </w:r>
      <w:r w:rsidRPr="00010321">
        <w:rPr>
          <w:rFonts w:ascii="Times New Roman" w:hAnsi="Times New Roman" w:cs="Times New Roman"/>
          <w:sz w:val="24"/>
        </w:rPr>
        <w:t>wienia</w:t>
      </w:r>
      <w:r>
        <w:rPr>
          <w:rFonts w:ascii="Times New Roman" w:hAnsi="Times New Roman" w:cs="Times New Roman"/>
          <w:sz w:val="24"/>
        </w:rPr>
        <w:t xml:space="preserve"> </w:t>
      </w:r>
      <w:r w:rsidRPr="00010321">
        <w:rPr>
          <w:rFonts w:ascii="Times New Roman" w:hAnsi="Times New Roman" w:cs="Times New Roman"/>
          <w:sz w:val="24"/>
        </w:rPr>
        <w:t>publicznego, a tak</w:t>
      </w:r>
      <w:r w:rsidRPr="00010321">
        <w:rPr>
          <w:rFonts w:ascii="Times New Roman" w:hAnsi="Times New Roman" w:cs="Times New Roman" w:hint="eastAsia"/>
          <w:sz w:val="24"/>
        </w:rPr>
        <w:t>ż</w:t>
      </w:r>
      <w:r w:rsidRPr="00010321">
        <w:rPr>
          <w:rFonts w:ascii="Times New Roman" w:hAnsi="Times New Roman" w:cs="Times New Roman"/>
          <w:sz w:val="24"/>
        </w:rPr>
        <w:t>e zakresu wykonywanych przez nie czynno</w:t>
      </w:r>
      <w:r w:rsidRPr="00010321">
        <w:rPr>
          <w:rFonts w:ascii="Times New Roman" w:hAnsi="Times New Roman" w:cs="Times New Roman" w:hint="eastAsia"/>
          <w:sz w:val="24"/>
        </w:rPr>
        <w:t>ś</w:t>
      </w:r>
      <w:r w:rsidRPr="00010321">
        <w:rPr>
          <w:rFonts w:ascii="Times New Roman" w:hAnsi="Times New Roman" w:cs="Times New Roman"/>
          <w:sz w:val="24"/>
        </w:rPr>
        <w:t xml:space="preserve">ci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zgodnie z załącznikiem </w:t>
      </w:r>
      <w:r w:rsidR="002A5A65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nr </w:t>
      </w:r>
      <w:r w:rsidR="00C37E51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7</w:t>
      </w:r>
      <w:r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ofertowego),</w:t>
      </w:r>
    </w:p>
    <w:p w:rsidR="00881098" w:rsidRPr="00010321" w:rsidRDefault="00E61F75" w:rsidP="0003490D">
      <w:pPr>
        <w:pStyle w:val="Akapitzlist"/>
        <w:numPr>
          <w:ilvl w:val="0"/>
          <w:numId w:val="16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E61F75">
        <w:rPr>
          <w:rFonts w:ascii="Times New Roman" w:hAnsi="Times New Roman" w:cs="Times New Roman"/>
          <w:sz w:val="24"/>
        </w:rPr>
        <w:t>o</w:t>
      </w:r>
      <w:r w:rsidRPr="00E61F75">
        <w:rPr>
          <w:rFonts w:ascii="Times New Roman" w:hAnsi="Times New Roman" w:cs="Times New Roman" w:hint="eastAsia"/>
          <w:sz w:val="24"/>
        </w:rPr>
        <w:t>ś</w:t>
      </w:r>
      <w:r w:rsidRPr="00E61F75">
        <w:rPr>
          <w:rFonts w:ascii="Times New Roman" w:hAnsi="Times New Roman" w:cs="Times New Roman"/>
          <w:sz w:val="24"/>
        </w:rPr>
        <w:t>wiadczenia na temat wykszta</w:t>
      </w:r>
      <w:r w:rsidRPr="00E61F75">
        <w:rPr>
          <w:rFonts w:ascii="Times New Roman" w:hAnsi="Times New Roman" w:cs="Times New Roman" w:hint="eastAsia"/>
          <w:sz w:val="24"/>
        </w:rPr>
        <w:t>ł</w:t>
      </w:r>
      <w:r w:rsidRPr="00E61F75">
        <w:rPr>
          <w:rFonts w:ascii="Times New Roman" w:hAnsi="Times New Roman" w:cs="Times New Roman"/>
          <w:sz w:val="24"/>
        </w:rPr>
        <w:t>cenia i kwalifikacji zawodowych kadry kierowniczej wykonawcy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zgodnie z załącznikiem </w:t>
      </w:r>
      <w:r w:rsidR="002A5A65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nr </w:t>
      </w:r>
      <w:r w:rsidR="00C37E51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8</w:t>
      </w:r>
      <w:r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</w:t>
      </w:r>
      <w:r w:rsidR="009D12C0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.</w:t>
      </w:r>
    </w:p>
    <w:p w:rsidR="008D21FC" w:rsidRPr="00C72343" w:rsidRDefault="008D21FC" w:rsidP="0003490D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C72343">
        <w:rPr>
          <w:rFonts w:ascii="Times New Roman" w:hAnsi="Times New Roman" w:cs="Times New Roman"/>
          <w:sz w:val="24"/>
        </w:rPr>
        <w:t xml:space="preserve">W </w:t>
      </w:r>
      <w:r w:rsidR="009D12C0" w:rsidRPr="00C723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celu wykazania braku podstaw do wykluczenia z postępowania o udzielenie zamówienia wykonawcy w okolicznościach, o których mowa w Rozdziale VII niniejszego zapytania ofertowego</w:t>
      </w:r>
      <w:r w:rsidR="00EF4AC2" w:rsidRPr="00C723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  <w:r w:rsidR="009D12C0" w:rsidRPr="00C723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zamawiający żąda </w:t>
      </w:r>
      <w:r w:rsidR="00EF4AC2" w:rsidRPr="00C723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dołączenia do oferty </w:t>
      </w:r>
      <w:r w:rsidR="009D12C0" w:rsidRPr="00C723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następujących dokumentów</w:t>
      </w:r>
      <w:r w:rsidR="00EF4AC2" w:rsidRPr="00C7234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:</w:t>
      </w:r>
    </w:p>
    <w:p w:rsidR="008E06EF" w:rsidRPr="00C72343" w:rsidRDefault="008E06EF" w:rsidP="0003490D">
      <w:pPr>
        <w:pStyle w:val="Akapitzlist"/>
        <w:numPr>
          <w:ilvl w:val="0"/>
          <w:numId w:val="17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C72343">
        <w:rPr>
          <w:rFonts w:ascii="Times New Roman" w:hAnsi="Times New Roman" w:cs="Times New Roman"/>
          <w:color w:val="auto"/>
          <w:sz w:val="24"/>
          <w:szCs w:val="24"/>
          <w:lang w:eastAsia="ar-SA"/>
        </w:rPr>
        <w:t xml:space="preserve">oświadczenie o braku powiązań </w:t>
      </w:r>
      <w:r w:rsidRPr="00C72343">
        <w:rPr>
          <w:rFonts w:ascii="Times New Roman" w:hAnsi="Times New Roman" w:cs="Times New Roman"/>
          <w:color w:val="auto"/>
          <w:sz w:val="24"/>
          <w:lang w:eastAsia="pl-PL"/>
        </w:rPr>
        <w:t>osobowych lub kapitałowych wykonawcy</w:t>
      </w:r>
      <w:r w:rsidRPr="00C72343">
        <w:rPr>
          <w:rFonts w:ascii="Times New Roman" w:hAnsi="Times New Roman" w:cs="Times New Roman"/>
          <w:color w:val="auto"/>
          <w:sz w:val="24"/>
          <w:szCs w:val="24"/>
          <w:lang w:eastAsia="ar-SA"/>
        </w:rPr>
        <w:t xml:space="preserve"> z zamawiającym </w:t>
      </w:r>
      <w:r w:rsidRPr="00C72343">
        <w:rPr>
          <w:rFonts w:ascii="Times New Roman" w:hAnsi="Times New Roman" w:cs="Times New Roman"/>
          <w:sz w:val="24"/>
        </w:rPr>
        <w:t>(</w:t>
      </w:r>
      <w:r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zgodnie z załącznikiem </w:t>
      </w:r>
      <w:r w:rsidR="002A5A65"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nr </w:t>
      </w:r>
      <w:r w:rsidR="00B10F91"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9</w:t>
      </w:r>
      <w:r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ofertowego),</w:t>
      </w:r>
    </w:p>
    <w:p w:rsidR="008E06EF" w:rsidRPr="00C72343" w:rsidRDefault="008E06EF" w:rsidP="0003490D">
      <w:pPr>
        <w:pStyle w:val="Akapitzlist"/>
        <w:numPr>
          <w:ilvl w:val="0"/>
          <w:numId w:val="17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C72343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oświadczenie o przynależności lub braku przynależności do tej samej grupy kapitałowej </w:t>
      </w:r>
      <w:r w:rsidRPr="00C72343">
        <w:rPr>
          <w:rFonts w:ascii="Times New Roman" w:hAnsi="Times New Roman" w:cs="Times New Roman"/>
          <w:sz w:val="24"/>
        </w:rPr>
        <w:t>(</w:t>
      </w:r>
      <w:r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zgodnie z załącznikiem </w:t>
      </w:r>
      <w:r w:rsidR="00DB795E"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nr </w:t>
      </w:r>
      <w:r w:rsidR="00C72343"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10</w:t>
      </w:r>
      <w:r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ofertowego),</w:t>
      </w:r>
    </w:p>
    <w:p w:rsidR="008E06EF" w:rsidRPr="00C72343" w:rsidRDefault="008E06EF" w:rsidP="0003490D">
      <w:pPr>
        <w:pStyle w:val="Akapitzlist"/>
        <w:numPr>
          <w:ilvl w:val="0"/>
          <w:numId w:val="17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C72343">
        <w:rPr>
          <w:rFonts w:ascii="Times New Roman" w:hAnsi="Times New Roman" w:cs="Times New Roman"/>
          <w:sz w:val="24"/>
        </w:rPr>
        <w:t>odpisu z w</w:t>
      </w:r>
      <w:r w:rsidRPr="00C72343">
        <w:rPr>
          <w:rFonts w:ascii="Times New Roman" w:hAnsi="Times New Roman" w:cs="Times New Roman" w:hint="eastAsia"/>
          <w:sz w:val="24"/>
        </w:rPr>
        <w:t>ł</w:t>
      </w:r>
      <w:r w:rsidRPr="00C72343">
        <w:rPr>
          <w:rFonts w:ascii="Times New Roman" w:hAnsi="Times New Roman" w:cs="Times New Roman"/>
          <w:sz w:val="24"/>
        </w:rPr>
        <w:t>a</w:t>
      </w:r>
      <w:r w:rsidRPr="00C72343">
        <w:rPr>
          <w:rFonts w:ascii="Times New Roman" w:hAnsi="Times New Roman" w:cs="Times New Roman" w:hint="eastAsia"/>
          <w:sz w:val="24"/>
        </w:rPr>
        <w:t>ś</w:t>
      </w:r>
      <w:r w:rsidRPr="00C72343">
        <w:rPr>
          <w:rFonts w:ascii="Times New Roman" w:hAnsi="Times New Roman" w:cs="Times New Roman"/>
          <w:sz w:val="24"/>
        </w:rPr>
        <w:t>ciwego rejestru lub z centralnej ewidencji i informacji o dzia</w:t>
      </w:r>
      <w:r w:rsidRPr="00C72343">
        <w:rPr>
          <w:rFonts w:ascii="Times New Roman" w:hAnsi="Times New Roman" w:cs="Times New Roman" w:hint="eastAsia"/>
          <w:sz w:val="24"/>
        </w:rPr>
        <w:t>ł</w:t>
      </w:r>
      <w:r w:rsidRPr="00C72343">
        <w:rPr>
          <w:rFonts w:ascii="Times New Roman" w:hAnsi="Times New Roman" w:cs="Times New Roman"/>
          <w:sz w:val="24"/>
        </w:rPr>
        <w:t>alno</w:t>
      </w:r>
      <w:r w:rsidRPr="00C72343">
        <w:rPr>
          <w:rFonts w:ascii="Times New Roman" w:hAnsi="Times New Roman" w:cs="Times New Roman" w:hint="eastAsia"/>
          <w:sz w:val="24"/>
        </w:rPr>
        <w:t>ś</w:t>
      </w:r>
      <w:r w:rsidRPr="00C72343">
        <w:rPr>
          <w:rFonts w:ascii="Times New Roman" w:hAnsi="Times New Roman" w:cs="Times New Roman"/>
          <w:sz w:val="24"/>
        </w:rPr>
        <w:t>ci gospodarczej, je</w:t>
      </w:r>
      <w:r w:rsidRPr="00C72343">
        <w:rPr>
          <w:rFonts w:ascii="Times New Roman" w:hAnsi="Times New Roman" w:cs="Times New Roman" w:hint="eastAsia"/>
          <w:sz w:val="24"/>
        </w:rPr>
        <w:t>ż</w:t>
      </w:r>
      <w:r w:rsidRPr="00C72343">
        <w:rPr>
          <w:rFonts w:ascii="Times New Roman" w:hAnsi="Times New Roman" w:cs="Times New Roman"/>
          <w:sz w:val="24"/>
        </w:rPr>
        <w:t>eli odr</w:t>
      </w:r>
      <w:r w:rsidRPr="00C72343">
        <w:rPr>
          <w:rFonts w:ascii="Times New Roman" w:hAnsi="Times New Roman" w:cs="Times New Roman" w:hint="eastAsia"/>
          <w:sz w:val="24"/>
        </w:rPr>
        <w:t>ę</w:t>
      </w:r>
      <w:r w:rsidRPr="00C72343">
        <w:rPr>
          <w:rFonts w:ascii="Times New Roman" w:hAnsi="Times New Roman" w:cs="Times New Roman"/>
          <w:sz w:val="24"/>
        </w:rPr>
        <w:t>bne przepisy wymagaj</w:t>
      </w:r>
      <w:r w:rsidRPr="00C72343">
        <w:rPr>
          <w:rFonts w:ascii="Times New Roman" w:hAnsi="Times New Roman" w:cs="Times New Roman" w:hint="eastAsia"/>
          <w:sz w:val="24"/>
        </w:rPr>
        <w:t>ą</w:t>
      </w:r>
      <w:r w:rsidRPr="00C72343">
        <w:rPr>
          <w:rFonts w:ascii="Times New Roman" w:hAnsi="Times New Roman" w:cs="Times New Roman"/>
          <w:sz w:val="24"/>
        </w:rPr>
        <w:t xml:space="preserve"> wpisu do rejestru lub ewidencji,</w:t>
      </w:r>
      <w:r w:rsidR="006D24C2" w:rsidRPr="00C72343">
        <w:rPr>
          <w:rFonts w:ascii="Times New Roman" w:hAnsi="Times New Roman" w:cs="Times New Roman"/>
          <w:sz w:val="24"/>
        </w:rPr>
        <w:t xml:space="preserve"> wystawionego nie wcześniej niż 6 miesięcy przed upływem terminu składania ofert,</w:t>
      </w:r>
    </w:p>
    <w:p w:rsidR="008E06EF" w:rsidRPr="00C72343" w:rsidRDefault="00571B65" w:rsidP="0003490D">
      <w:pPr>
        <w:pStyle w:val="Akapitzlist"/>
        <w:numPr>
          <w:ilvl w:val="0"/>
          <w:numId w:val="17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C72343">
        <w:rPr>
          <w:rFonts w:ascii="Times New Roman" w:hAnsi="Times New Roman" w:cs="Times New Roman"/>
          <w:sz w:val="24"/>
        </w:rPr>
        <w:t>oświadczenie o niezaleganiu wykonawcy</w:t>
      </w:r>
      <w:r w:rsidR="008E06EF" w:rsidRPr="00C72343">
        <w:rPr>
          <w:rFonts w:ascii="Times New Roman" w:hAnsi="Times New Roman" w:cs="Times New Roman"/>
          <w:sz w:val="24"/>
        </w:rPr>
        <w:t xml:space="preserve"> z opłacaniem </w:t>
      </w:r>
      <w:r w:rsidRPr="00C72343">
        <w:rPr>
          <w:rFonts w:ascii="Times New Roman" w:hAnsi="Times New Roman" w:cs="Times New Roman"/>
          <w:sz w:val="24"/>
        </w:rPr>
        <w:t>podatków (</w:t>
      </w:r>
      <w:r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zgodnie z załącznikiem nr 1</w:t>
      </w:r>
      <w:r w:rsidR="00C72343"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1</w:t>
      </w:r>
      <w:r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ofertowego),</w:t>
      </w:r>
    </w:p>
    <w:p w:rsidR="008E06EF" w:rsidRPr="00C72343" w:rsidRDefault="00571B65" w:rsidP="0003490D">
      <w:pPr>
        <w:pStyle w:val="Akapitzlist"/>
        <w:numPr>
          <w:ilvl w:val="0"/>
          <w:numId w:val="17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C72343">
        <w:rPr>
          <w:rFonts w:ascii="Times New Roman" w:hAnsi="Times New Roman" w:cs="Times New Roman"/>
          <w:sz w:val="24"/>
        </w:rPr>
        <w:t>oświadczenie o niezaleganiu wykonawcy</w:t>
      </w:r>
      <w:r w:rsidR="008E06EF" w:rsidRPr="00C72343">
        <w:rPr>
          <w:rFonts w:ascii="Times New Roman" w:hAnsi="Times New Roman" w:cs="Times New Roman"/>
          <w:sz w:val="24"/>
        </w:rPr>
        <w:t xml:space="preserve"> z opłacaniem składek na ubezpi</w:t>
      </w:r>
      <w:r w:rsidRPr="00C72343">
        <w:rPr>
          <w:rFonts w:ascii="Times New Roman" w:hAnsi="Times New Roman" w:cs="Times New Roman"/>
          <w:sz w:val="24"/>
        </w:rPr>
        <w:t xml:space="preserve">eczenia społeczne </w:t>
      </w:r>
      <w:r w:rsidR="007D64D6" w:rsidRPr="00C72343">
        <w:rPr>
          <w:rFonts w:ascii="Times New Roman" w:hAnsi="Times New Roman" w:cs="Times New Roman"/>
          <w:sz w:val="24"/>
        </w:rPr>
        <w:t>i</w:t>
      </w:r>
      <w:r w:rsidRPr="00C72343">
        <w:rPr>
          <w:rFonts w:ascii="Times New Roman" w:hAnsi="Times New Roman" w:cs="Times New Roman"/>
          <w:sz w:val="24"/>
        </w:rPr>
        <w:t xml:space="preserve"> zdrowotne (</w:t>
      </w:r>
      <w:r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zgodnie z załącznikiem nr 1</w:t>
      </w:r>
      <w:r w:rsidR="00C72343"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>2</w:t>
      </w:r>
      <w:r w:rsidRPr="00C72343">
        <w:rPr>
          <w:rFonts w:ascii="Times New Roman" w:eastAsia="TimesNewRoman" w:hAnsi="Times New Roman" w:cs="Times New Roman"/>
          <w:color w:val="auto"/>
          <w:sz w:val="24"/>
          <w:szCs w:val="20"/>
          <w:lang w:eastAsia="pl-PL"/>
        </w:rPr>
        <w:t xml:space="preserve"> do niniejszego zapytania ofertowego).</w:t>
      </w:r>
    </w:p>
    <w:p w:rsidR="00B25C1B" w:rsidRDefault="00B25C1B" w:rsidP="007D64D6">
      <w:pPr>
        <w:pStyle w:val="Akapitzlist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C72343">
        <w:rPr>
          <w:rFonts w:ascii="Times New Roman" w:hAnsi="Times New Roman" w:cs="Times New Roman"/>
          <w:sz w:val="24"/>
        </w:rPr>
        <w:t>Je</w:t>
      </w:r>
      <w:r w:rsidRPr="00C72343">
        <w:rPr>
          <w:rFonts w:ascii="Times New Roman" w:hAnsi="Times New Roman" w:cs="Times New Roman" w:hint="eastAsia"/>
          <w:sz w:val="24"/>
        </w:rPr>
        <w:t>ż</w:t>
      </w:r>
      <w:r w:rsidRPr="00C72343">
        <w:rPr>
          <w:rFonts w:ascii="Times New Roman" w:hAnsi="Times New Roman" w:cs="Times New Roman"/>
          <w:sz w:val="24"/>
        </w:rPr>
        <w:t>eli wykonawca ma siedzib</w:t>
      </w:r>
      <w:r w:rsidRPr="00C72343">
        <w:rPr>
          <w:rFonts w:ascii="Times New Roman" w:hAnsi="Times New Roman" w:cs="Times New Roman" w:hint="eastAsia"/>
          <w:sz w:val="24"/>
        </w:rPr>
        <w:t>ę</w:t>
      </w:r>
      <w:r w:rsidRPr="00C72343">
        <w:rPr>
          <w:rFonts w:ascii="Times New Roman" w:hAnsi="Times New Roman" w:cs="Times New Roman"/>
          <w:sz w:val="24"/>
        </w:rPr>
        <w:t xml:space="preserve"> lub miejsce zamieszkania poza terytorium Rzeczypospolitej</w:t>
      </w:r>
      <w:r>
        <w:rPr>
          <w:rFonts w:ascii="Times New Roman" w:hAnsi="Times New Roman" w:cs="Times New Roman"/>
          <w:sz w:val="24"/>
        </w:rPr>
        <w:t xml:space="preserve"> Polskiej</w:t>
      </w:r>
      <w:r w:rsidRPr="00B25C1B">
        <w:rPr>
          <w:rFonts w:ascii="Times New Roman" w:hAnsi="Times New Roman" w:cs="Times New Roman"/>
          <w:sz w:val="24"/>
        </w:rPr>
        <w:t xml:space="preserve"> zamiast</w:t>
      </w:r>
      <w:r>
        <w:rPr>
          <w:rFonts w:ascii="Times New Roman" w:hAnsi="Times New Roman" w:cs="Times New Roman"/>
          <w:sz w:val="24"/>
        </w:rPr>
        <w:t xml:space="preserve"> </w:t>
      </w:r>
      <w:r w:rsidRPr="00B25C1B">
        <w:rPr>
          <w:rFonts w:ascii="Times New Roman" w:hAnsi="Times New Roman" w:cs="Times New Roman"/>
          <w:sz w:val="24"/>
        </w:rPr>
        <w:t>dokument</w:t>
      </w:r>
      <w:r w:rsidR="007D64D6">
        <w:rPr>
          <w:rFonts w:ascii="Times New Roman" w:hAnsi="Times New Roman" w:cs="Times New Roman"/>
          <w:sz w:val="24"/>
        </w:rPr>
        <w:t>u</w:t>
      </w:r>
      <w:r w:rsidRPr="00B25C1B">
        <w:rPr>
          <w:rFonts w:ascii="Times New Roman" w:hAnsi="Times New Roman" w:cs="Times New Roman"/>
          <w:sz w:val="24"/>
        </w:rPr>
        <w:t>, o kt</w:t>
      </w:r>
      <w:r w:rsidRPr="00B25C1B">
        <w:rPr>
          <w:rFonts w:ascii="Times New Roman" w:hAnsi="Times New Roman" w:cs="Times New Roman" w:hint="eastAsia"/>
          <w:sz w:val="24"/>
        </w:rPr>
        <w:t>ó</w:t>
      </w:r>
      <w:r w:rsidRPr="00B25C1B">
        <w:rPr>
          <w:rFonts w:ascii="Times New Roman" w:hAnsi="Times New Roman" w:cs="Times New Roman"/>
          <w:sz w:val="24"/>
        </w:rPr>
        <w:t xml:space="preserve">rych mowa w </w:t>
      </w:r>
      <w:r>
        <w:rPr>
          <w:rFonts w:ascii="Times New Roman" w:hAnsi="Times New Roman" w:cs="Times New Roman" w:hint="eastAsia"/>
          <w:sz w:val="24"/>
        </w:rPr>
        <w:t>pkt 2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7D64D6">
        <w:rPr>
          <w:rFonts w:ascii="Times New Roman" w:hAnsi="Times New Roman" w:cs="Times New Roman"/>
          <w:sz w:val="24"/>
        </w:rPr>
        <w:t>ppkt</w:t>
      </w:r>
      <w:proofErr w:type="spellEnd"/>
      <w:r w:rsidR="007D64D6">
        <w:rPr>
          <w:rFonts w:ascii="Times New Roman" w:hAnsi="Times New Roman" w:cs="Times New Roman"/>
          <w:sz w:val="24"/>
        </w:rPr>
        <w:t xml:space="preserve"> 3</w:t>
      </w:r>
      <w:r>
        <w:rPr>
          <w:rFonts w:ascii="Times New Roman" w:hAnsi="Times New Roman" w:cs="Times New Roman"/>
          <w:sz w:val="24"/>
        </w:rPr>
        <w:t xml:space="preserve"> </w:t>
      </w:r>
      <w:r w:rsidRPr="00B25C1B">
        <w:rPr>
          <w:rFonts w:ascii="Times New Roman" w:hAnsi="Times New Roman" w:cs="Times New Roman"/>
          <w:sz w:val="24"/>
        </w:rPr>
        <w:t xml:space="preserve">składa dokument </w:t>
      </w:r>
      <w:r w:rsidR="007D64D6">
        <w:rPr>
          <w:rFonts w:ascii="Times New Roman" w:hAnsi="Times New Roman" w:cs="Times New Roman"/>
          <w:sz w:val="24"/>
        </w:rPr>
        <w:t>wystawiony</w:t>
      </w:r>
      <w:r w:rsidRPr="00B25C1B">
        <w:rPr>
          <w:rFonts w:ascii="Times New Roman" w:hAnsi="Times New Roman" w:cs="Times New Roman"/>
          <w:sz w:val="24"/>
        </w:rPr>
        <w:t xml:space="preserve"> w kraju, w którym wykonawca ma siedzibę lub miejsce zamieszkania,</w:t>
      </w:r>
      <w:r>
        <w:rPr>
          <w:rFonts w:ascii="Times New Roman" w:hAnsi="Times New Roman" w:cs="Times New Roman"/>
          <w:sz w:val="24"/>
        </w:rPr>
        <w:t xml:space="preserve"> </w:t>
      </w:r>
      <w:r w:rsidR="007D64D6">
        <w:rPr>
          <w:rFonts w:ascii="Times New Roman" w:hAnsi="Times New Roman" w:cs="Times New Roman"/>
          <w:sz w:val="24"/>
        </w:rPr>
        <w:t>potwierdzający,</w:t>
      </w:r>
      <w:r w:rsidRPr="00B25C1B">
        <w:rPr>
          <w:rFonts w:ascii="Times New Roman" w:hAnsi="Times New Roman" w:cs="Times New Roman"/>
          <w:sz w:val="24"/>
        </w:rPr>
        <w:t xml:space="preserve"> że</w:t>
      </w:r>
      <w:r w:rsidR="007D64D6">
        <w:rPr>
          <w:rFonts w:ascii="Times New Roman" w:hAnsi="Times New Roman" w:cs="Times New Roman"/>
          <w:sz w:val="24"/>
        </w:rPr>
        <w:t xml:space="preserve"> </w:t>
      </w:r>
      <w:r w:rsidRPr="007D64D6">
        <w:rPr>
          <w:rFonts w:ascii="Times New Roman" w:hAnsi="Times New Roman" w:cs="Times New Roman"/>
          <w:sz w:val="24"/>
        </w:rPr>
        <w:t>nie otwarto jego likwidacji ani nie ogłoszono upadłości</w:t>
      </w:r>
      <w:r w:rsidR="006D24C2" w:rsidRPr="007D64D6">
        <w:rPr>
          <w:rFonts w:ascii="Times New Roman" w:hAnsi="Times New Roman" w:cs="Times New Roman"/>
          <w:sz w:val="24"/>
        </w:rPr>
        <w:t xml:space="preserve"> – w</w:t>
      </w:r>
      <w:r w:rsidR="007D64D6">
        <w:rPr>
          <w:rFonts w:ascii="Times New Roman" w:hAnsi="Times New Roman" w:cs="Times New Roman"/>
          <w:sz w:val="24"/>
        </w:rPr>
        <w:t>ystawiony</w:t>
      </w:r>
      <w:r w:rsidR="006D24C2" w:rsidRPr="007D64D6">
        <w:rPr>
          <w:rFonts w:ascii="Times New Roman" w:hAnsi="Times New Roman" w:cs="Times New Roman"/>
          <w:sz w:val="24"/>
        </w:rPr>
        <w:t xml:space="preserve"> nie wcześniej niż 6 miesięcy przed upływem terminu składania ofert</w:t>
      </w:r>
      <w:r w:rsidR="005B55D3" w:rsidRPr="007D64D6">
        <w:rPr>
          <w:rFonts w:ascii="Times New Roman" w:hAnsi="Times New Roman" w:cs="Times New Roman"/>
          <w:sz w:val="24"/>
        </w:rPr>
        <w:t>.</w:t>
      </w:r>
    </w:p>
    <w:p w:rsidR="00C72343" w:rsidRDefault="00C72343" w:rsidP="00C72343">
      <w:pPr>
        <w:pStyle w:val="Akapitzlist"/>
        <w:ind w:left="284"/>
        <w:jc w:val="both"/>
        <w:rPr>
          <w:rFonts w:ascii="Times New Roman" w:hAnsi="Times New Roman" w:cs="Times New Roman"/>
          <w:sz w:val="24"/>
        </w:rPr>
      </w:pPr>
    </w:p>
    <w:p w:rsidR="00C72343" w:rsidRPr="007D64D6" w:rsidRDefault="00C72343" w:rsidP="00C72343">
      <w:pPr>
        <w:pStyle w:val="Akapitzlist"/>
        <w:ind w:left="284"/>
        <w:jc w:val="both"/>
        <w:rPr>
          <w:rFonts w:ascii="Times New Roman" w:hAnsi="Times New Roman" w:cs="Times New Roman"/>
          <w:sz w:val="24"/>
        </w:rPr>
      </w:pPr>
    </w:p>
    <w:p w:rsidR="00822D91" w:rsidRPr="00822D91" w:rsidRDefault="00822D91" w:rsidP="00822D91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Rozdział </w:t>
      </w:r>
      <w:r w:rsidRPr="00822D9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X</w:t>
      </w:r>
      <w:r w:rsidRPr="00822D9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  <w:r w:rsidRPr="00822D9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Informacje o sposobie porozumiewania się zamawiającego z wykonawcami oraz przekazywania oświadczeń lub dokumentów, a także wskazanie osób uprawnionych do porozumiewania się z wykonawcami.</w:t>
      </w:r>
    </w:p>
    <w:p w:rsidR="00822D91" w:rsidRPr="00822D91" w:rsidRDefault="00822D91" w:rsidP="00822D91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822D91" w:rsidRPr="00822D91" w:rsidRDefault="00822D91" w:rsidP="00756810">
      <w:pPr>
        <w:numPr>
          <w:ilvl w:val="0"/>
          <w:numId w:val="18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822D9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Oświadczenia, wnioski, zawiadomienia oraz informacje zamawiający i wykonawcy przekazują w formie pisem</w:t>
      </w:r>
      <w:r w:rsidR="0049323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nej, za pośrednictwem posłańca </w:t>
      </w:r>
      <w:r w:rsidRPr="00822D9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lub drogą elektroniczną, za wyjątkiem oferty oraz umowy, dla których dopuszczalna jest forma pisemna. W przypadku przesłania dokumentu drogą elektroniczną, należy niezwłocznie potwierdzić fakt ich otrzymania na żądanie jednej ze stron.</w:t>
      </w:r>
    </w:p>
    <w:p w:rsidR="00822D91" w:rsidRPr="00261C72" w:rsidRDefault="00822D91" w:rsidP="00756810">
      <w:pPr>
        <w:numPr>
          <w:ilvl w:val="0"/>
          <w:numId w:val="18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61C72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 xml:space="preserve">Osoby uprawnione do porozumiewania się z wykonawcami – </w:t>
      </w:r>
      <w:r w:rsidR="00261C72" w:rsidRPr="00261C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Mirosław Koczwara</w:t>
      </w:r>
      <w:r w:rsidR="00D55F60" w:rsidRPr="00261C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D55F60" w:rsidRPr="00261C72">
        <w:rPr>
          <w:rFonts w:ascii="Times New Roman" w:hAnsi="Times New Roman" w:cs="Times New Roman"/>
          <w:color w:val="auto"/>
          <w:sz w:val="24"/>
          <w:szCs w:val="24"/>
          <w:lang w:eastAsia="pl-PL"/>
        </w:rPr>
        <w:br/>
        <w:t xml:space="preserve">tel. </w:t>
      </w:r>
      <w:r w:rsidR="00261C72" w:rsidRPr="00261C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504 140</w:t>
      </w:r>
      <w:r w:rsidR="00261C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 </w:t>
      </w:r>
      <w:r w:rsidR="00261C72" w:rsidRPr="00261C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086</w:t>
      </w:r>
      <w:r w:rsidR="00261C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  <w:bookmarkStart w:id="1" w:name="_GoBack"/>
      <w:bookmarkEnd w:id="1"/>
    </w:p>
    <w:p w:rsidR="00822D91" w:rsidRPr="00261C72" w:rsidRDefault="00822D91" w:rsidP="00756810">
      <w:pPr>
        <w:numPr>
          <w:ilvl w:val="0"/>
          <w:numId w:val="18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8"/>
          <w:szCs w:val="24"/>
          <w:lang w:eastAsia="pl-PL"/>
        </w:rPr>
      </w:pPr>
      <w:r w:rsidRPr="00261C7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Adres poczty elektronicznej do porozumiewania się zamawiającego z wykonawcami: </w:t>
      </w:r>
      <w:hyperlink r:id="rId10" w:history="1">
        <w:r w:rsidR="00261C72" w:rsidRPr="009065C7">
          <w:rPr>
            <w:rStyle w:val="Hipercze"/>
            <w:sz w:val="24"/>
          </w:rPr>
          <w:t>miroslaw.koczwara@op.pl</w:t>
        </w:r>
      </w:hyperlink>
      <w:r w:rsidR="00261C72">
        <w:rPr>
          <w:rFonts w:ascii="Times New Roman" w:hAnsi="Times New Roman" w:cs="Times New Roman"/>
          <w:sz w:val="24"/>
        </w:rPr>
        <w:t xml:space="preserve"> </w:t>
      </w:r>
    </w:p>
    <w:p w:rsidR="00AD6C04" w:rsidRPr="00DD1064" w:rsidRDefault="00AD6C04" w:rsidP="005255E2">
      <w:pPr>
        <w:pStyle w:val="Akapitzlist"/>
        <w:ind w:left="792"/>
        <w:jc w:val="both"/>
        <w:rPr>
          <w:rFonts w:ascii="Times New Roman" w:hAnsi="Times New Roman" w:cs="Times New Roman"/>
          <w:sz w:val="24"/>
        </w:rPr>
      </w:pPr>
    </w:p>
    <w:p w:rsidR="00307235" w:rsidRPr="005E0B94" w:rsidRDefault="00307235" w:rsidP="005E0B94">
      <w:pPr>
        <w:jc w:val="both"/>
        <w:rPr>
          <w:rFonts w:ascii="Times New Roman" w:hAnsi="Times New Roman" w:cs="Times New Roman"/>
          <w:sz w:val="24"/>
        </w:rPr>
      </w:pPr>
    </w:p>
    <w:p w:rsidR="00837E09" w:rsidRPr="00837E09" w:rsidRDefault="00837E09" w:rsidP="00837E09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40" w:lineRule="atLeast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Rozdział </w:t>
      </w:r>
      <w:r w:rsidRPr="00837E0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X. </w:t>
      </w:r>
      <w:r w:rsidRPr="00837E09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Wymagania dotyczące wadium.</w:t>
      </w:r>
    </w:p>
    <w:p w:rsidR="00837E09" w:rsidRPr="00837E09" w:rsidRDefault="00837E09" w:rsidP="00837E09">
      <w:pPr>
        <w:spacing w:line="240" w:lineRule="atLeast"/>
        <w:ind w:left="228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837E09" w:rsidRPr="00837E09" w:rsidRDefault="00837E09" w:rsidP="00756810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837E09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Zamawiający żąda wniesienia przed upływem terminu składania ofert wadium w wysokości </w:t>
      </w:r>
      <w:r w:rsidR="00C64915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5</w:t>
      </w:r>
      <w:r w:rsidRPr="00837E09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0.000,00 złotych.</w:t>
      </w:r>
    </w:p>
    <w:p w:rsidR="00837E09" w:rsidRPr="00837E09" w:rsidRDefault="00837E09" w:rsidP="00756810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837E09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Wadium może być wniesione w pieniądzu, </w:t>
      </w:r>
      <w:r w:rsidR="00940A79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gwarancjach bankowych lub gwarancjach ubezpieczeniowych</w:t>
      </w:r>
      <w:r w:rsidRPr="00837E09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.</w:t>
      </w:r>
    </w:p>
    <w:p w:rsidR="00837E09" w:rsidRPr="00D55F60" w:rsidRDefault="00837E09" w:rsidP="00756810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D55F6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W przypadku wyboru pieniądza jako formy wadium, środki wpłacić należy na następujący rachunek bankowy zamawiającego: </w:t>
      </w:r>
      <w:r w:rsidR="00261C72" w:rsidRPr="00261C72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05 1240 1428 1111 0000 2263 5745</w:t>
      </w:r>
      <w:r w:rsidR="00261C72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.</w:t>
      </w:r>
    </w:p>
    <w:p w:rsidR="00837E09" w:rsidRDefault="00837E09" w:rsidP="00756810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837E09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Wadium w pozostałych formach należy wnieść wraz z ofertą, przy czym należy je dołączyć w sposób umożliwiający późniejszy zwrot.</w:t>
      </w:r>
    </w:p>
    <w:p w:rsidR="00837E09" w:rsidRDefault="00837E09" w:rsidP="00756810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837E09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Wadium musi obejmować cały okres związania ofertą. Wadium wnoszone w formie gwarancji powinno być bezwarunkowe, nieodwołalne i płatne na pierwsze żądanie</w:t>
      </w:r>
      <w:r>
        <w:rPr>
          <w:rFonts w:ascii="Times New Roman" w:hAnsi="Times New Roman" w:cs="Times New Roman"/>
          <w:color w:val="auto"/>
          <w:sz w:val="24"/>
          <w:szCs w:val="20"/>
          <w:lang w:eastAsia="x-none"/>
        </w:rPr>
        <w:t>.</w:t>
      </w:r>
    </w:p>
    <w:p w:rsidR="00E866EA" w:rsidRDefault="00E866EA" w:rsidP="00756810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E866E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Wadium wnosi się przed upływem terminu składania ofert</w:t>
      </w:r>
      <w:r>
        <w:rPr>
          <w:rFonts w:ascii="Times New Roman" w:hAnsi="Times New Roman" w:cs="Times New Roman"/>
          <w:color w:val="auto"/>
          <w:sz w:val="24"/>
          <w:szCs w:val="20"/>
          <w:lang w:eastAsia="x-none"/>
        </w:rPr>
        <w:t>.</w:t>
      </w:r>
    </w:p>
    <w:p w:rsidR="00940A79" w:rsidRPr="00940A79" w:rsidRDefault="00940A79" w:rsidP="00756810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940A79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W sprawach dotyczących wadium nieuregulowanych w niniejszym zapytaniu ofertowym zastosowanie ma art. Art. 70</w:t>
      </w:r>
      <w:r w:rsidRPr="00940A79">
        <w:rPr>
          <w:rFonts w:ascii="Times New Roman" w:hAnsi="Times New Roman" w:cs="Times New Roman"/>
          <w:color w:val="auto"/>
          <w:sz w:val="24"/>
          <w:szCs w:val="20"/>
          <w:vertAlign w:val="superscript"/>
          <w:lang w:eastAsia="x-none"/>
        </w:rPr>
        <w:t>4</w:t>
      </w:r>
      <w:r w:rsidRPr="00940A79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K</w:t>
      </w:r>
      <w:r w:rsidR="006C7736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odeksu cywilnego (Dz. U. z 2017</w:t>
      </w:r>
      <w:r w:rsidR="006C7736"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r. poz. </w:t>
      </w:r>
      <w:r w:rsidR="006C7736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459</w:t>
      </w:r>
      <w:r w:rsidR="006C7736"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ze zm.)</w:t>
      </w:r>
      <w:r w:rsidR="006C7736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.</w:t>
      </w:r>
    </w:p>
    <w:p w:rsidR="00837E09" w:rsidRDefault="00837E09" w:rsidP="005255E2">
      <w:pPr>
        <w:pStyle w:val="Akapitzlist"/>
        <w:ind w:left="792"/>
        <w:jc w:val="both"/>
        <w:rPr>
          <w:rFonts w:ascii="Times New Roman" w:hAnsi="Times New Roman" w:cs="Times New Roman"/>
          <w:sz w:val="24"/>
        </w:rPr>
      </w:pPr>
    </w:p>
    <w:p w:rsidR="00837E09" w:rsidRDefault="00837E09" w:rsidP="005255E2">
      <w:pPr>
        <w:pStyle w:val="Akapitzlist"/>
        <w:ind w:left="792"/>
        <w:jc w:val="both"/>
        <w:rPr>
          <w:rFonts w:ascii="Times New Roman" w:hAnsi="Times New Roman" w:cs="Times New Roman"/>
          <w:sz w:val="24"/>
        </w:rPr>
      </w:pPr>
    </w:p>
    <w:p w:rsidR="00DD1064" w:rsidRPr="00837E09" w:rsidRDefault="00DD1064" w:rsidP="00DD1064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837E0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</w:t>
      </w:r>
      <w:r w:rsidR="00837E09" w:rsidRPr="00837E0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Pr="00837E0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  <w:r w:rsidRPr="00837E09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Termin związania ofertą.</w:t>
      </w:r>
    </w:p>
    <w:p w:rsidR="00DD1064" w:rsidRPr="00837E09" w:rsidRDefault="00DD1064" w:rsidP="00DD1064">
      <w:pP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DD1064" w:rsidRPr="00837E09" w:rsidRDefault="00DD1064" w:rsidP="00756810">
      <w:pPr>
        <w:numPr>
          <w:ilvl w:val="0"/>
          <w:numId w:val="19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837E0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30 dni.</w:t>
      </w:r>
    </w:p>
    <w:p w:rsidR="00DD1064" w:rsidRPr="00837E09" w:rsidRDefault="00DD1064" w:rsidP="00756810">
      <w:pPr>
        <w:numPr>
          <w:ilvl w:val="0"/>
          <w:numId w:val="19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837E0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Bieg terminu związania ofertą rozpoczyna się wraz z upływem terminu składania ofert.</w:t>
      </w:r>
    </w:p>
    <w:p w:rsidR="00AD6C04" w:rsidRDefault="00AD6C04" w:rsidP="005255E2">
      <w:pPr>
        <w:pStyle w:val="Akapitzlist"/>
        <w:ind w:left="792"/>
        <w:jc w:val="both"/>
        <w:rPr>
          <w:rFonts w:ascii="Times New Roman" w:hAnsi="Times New Roman" w:cs="Times New Roman"/>
          <w:sz w:val="24"/>
        </w:rPr>
      </w:pPr>
    </w:p>
    <w:p w:rsidR="006A4D93" w:rsidRPr="00A82E69" w:rsidRDefault="006A4D93" w:rsidP="005255E2">
      <w:pPr>
        <w:pStyle w:val="Akapitzlist"/>
        <w:ind w:left="792"/>
        <w:jc w:val="both"/>
        <w:rPr>
          <w:rFonts w:ascii="Times New Roman" w:hAnsi="Times New Roman" w:cs="Times New Roman"/>
          <w:sz w:val="24"/>
        </w:rPr>
      </w:pPr>
    </w:p>
    <w:p w:rsidR="006A4D93" w:rsidRPr="006A4D93" w:rsidRDefault="006A4D93" w:rsidP="006A4D93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40" w:lineRule="atLeast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6A4D9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XII.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Pr="006A4D93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Opi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s sposobu przygotowywania ofert.</w:t>
      </w:r>
    </w:p>
    <w:p w:rsidR="006A4D93" w:rsidRPr="006A4D93" w:rsidRDefault="006A4D93" w:rsidP="006A4D93">
      <w:pPr>
        <w:widowControl w:val="0"/>
        <w:overflowPunct w:val="0"/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</w:p>
    <w:p w:rsidR="006A4D93" w:rsidRPr="006A4D93" w:rsidRDefault="006A4D93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O</w:t>
      </w:r>
      <w:r w:rsidRPr="006A4D93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ferta musi zawierać:</w:t>
      </w:r>
    </w:p>
    <w:p w:rsidR="006A4D93" w:rsidRDefault="006A4D93" w:rsidP="00756810">
      <w:pPr>
        <w:pStyle w:val="Akapitzlist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6A4D93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wypełniony formularz oferty – załącznik </w:t>
      </w:r>
      <w:r w:rsidRPr="005025E7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nr </w:t>
      </w:r>
      <w:r w:rsidR="005025E7" w:rsidRPr="005025E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1</w:t>
      </w:r>
      <w:r w:rsidRPr="005025E7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do</w:t>
      </w:r>
      <w:r w:rsidRPr="006A4D93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0"/>
          <w:lang w:eastAsia="x-none"/>
        </w:rPr>
        <w:t>niniejszego zapytania ofertowego</w:t>
      </w:r>
      <w:r w:rsidRPr="006A4D93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,</w:t>
      </w:r>
    </w:p>
    <w:p w:rsidR="006A4D93" w:rsidRPr="003F6431" w:rsidRDefault="006A4D93" w:rsidP="00756810">
      <w:pPr>
        <w:pStyle w:val="Akapitzlist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3845E4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dokumenty i oświadczenia potwierdzające spełnianie przez wykonawcę warunków udziału w postępowaniu oraz niepodleganie wykluczeniu z udziału w postępowaniu wymienione w </w:t>
      </w:r>
      <w:r w:rsidR="003845E4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Rozdziale VIII niniejszego zapytania ofertowego</w:t>
      </w:r>
      <w:r w:rsidRPr="003845E4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,</w:t>
      </w:r>
    </w:p>
    <w:p w:rsidR="003F6431" w:rsidRPr="00E96741" w:rsidRDefault="003F6431" w:rsidP="00756810">
      <w:pPr>
        <w:pStyle w:val="Akapitzlist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E96741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kosztorys ofertowy</w:t>
      </w:r>
      <w:r w:rsidR="00A924DE" w:rsidRPr="00E96741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i wycen</w:t>
      </w:r>
      <w:r w:rsidR="0013551B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ę</w:t>
      </w:r>
      <w:r w:rsidR="00A924DE" w:rsidRPr="00E96741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prac konserwatorskich,</w:t>
      </w:r>
    </w:p>
    <w:p w:rsidR="006A4D93" w:rsidRPr="003845E4" w:rsidRDefault="006A4D93" w:rsidP="00756810">
      <w:pPr>
        <w:pStyle w:val="Akapitzlist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3845E4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w przypadku wykonawców wspólnie ubiegających się o zamówienie – pełnomocnictwo do reprezentowania ich w postępowaniu o udzielenie zamówienia albo reprezentowania w postępowaniu i zawarcia umowy w sprawie zamówienia publicznego, podpisane przez wszystkich wykonawców ubiegających się wspólnie o udzielenie zamówienia, do pełnomocnictwa należy dołączyć dokumenty potwierdzające, że osoby podpisujące pełnomocnictwo są uprawnione do składania oświadczeń woli w imieniu danego w</w:t>
      </w:r>
      <w:r w:rsidR="003845E4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ykonawcy.</w:t>
      </w:r>
    </w:p>
    <w:p w:rsidR="006A4D93" w:rsidRDefault="003845E4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T</w:t>
      </w:r>
      <w:r w:rsidR="006A4D93" w:rsidRPr="003845E4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reść złożonej oferty musi odpowiadać treści </w:t>
      </w:r>
      <w:r>
        <w:rPr>
          <w:rFonts w:ascii="Times New Roman" w:hAnsi="Times New Roman" w:cs="Times New Roman"/>
          <w:color w:val="auto"/>
          <w:sz w:val="24"/>
          <w:szCs w:val="20"/>
          <w:lang w:eastAsia="x-none"/>
        </w:rPr>
        <w:t>niniejszego zapytania ofertowego</w:t>
      </w:r>
      <w:r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. Z</w:t>
      </w:r>
      <w:r w:rsidR="006A4D93" w:rsidRPr="003845E4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amawiający zaleca wykorzystanie pr</w:t>
      </w:r>
      <w:r w:rsidR="0053113C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zy opracowaniu oferty formularz</w:t>
      </w:r>
      <w:r w:rsidR="0053113C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a</w:t>
      </w:r>
      <w:r w:rsidR="006A4D93" w:rsidRPr="003845E4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załącz</w:t>
      </w:r>
      <w:r w:rsidR="0053113C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on</w:t>
      </w:r>
      <w:r w:rsidR="0053113C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ego</w:t>
      </w:r>
      <w:r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do niniejszego zapytania ofertowego.</w:t>
      </w:r>
    </w:p>
    <w:p w:rsidR="006A4D93" w:rsidRDefault="003845E4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3845E4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O</w:t>
      </w:r>
      <w:r w:rsidR="006A4D93" w:rsidRPr="003845E4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fertę</w:t>
      </w:r>
      <w:r w:rsidR="006A4D93" w:rsidRPr="003845E4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należy przygotować w języku polskim, na maszynie do pisania, komputerze lub </w:t>
      </w:r>
      <w:r w:rsidR="006A4D93" w:rsidRPr="003845E4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lastRenderedPageBreak/>
        <w:t>inną trwałą i czytelną techniką, dokumenty sporządzone w języku obcym są składane wraz z tłumaczeniem na język polski poświadczonym przez wykonawcę</w:t>
      </w:r>
      <w:r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.</w:t>
      </w:r>
    </w:p>
    <w:p w:rsidR="006A4D93" w:rsidRPr="004C49F8" w:rsidRDefault="00493232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O</w:t>
      </w:r>
      <w:r w:rsidR="006A4D93"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fer</w:t>
      </w: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tę składa się w formie pisemnej.</w:t>
      </w:r>
    </w:p>
    <w:p w:rsidR="006A4D93" w:rsidRPr="004C49F8" w:rsidRDefault="00881F5E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F</w:t>
      </w:r>
      <w:r w:rsidR="006A4D93"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ormularz oferty i załączniki do oferty muszą być podpisane przez osobę/osoby upoważnione do składania oświadczeń woli w imieniu wykonawcy, upoważnienie powinno być dołączone do oferty o ile nie wynika z</w:t>
      </w: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dokumentów do niej załączonych.</w:t>
      </w:r>
    </w:p>
    <w:p w:rsidR="006A4D93" w:rsidRPr="004C49F8" w:rsidRDefault="00881F5E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W</w:t>
      </w:r>
      <w:r w:rsidR="006A4D93"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szystkie dokumenty powinny być przedstawione w formie oryginału lub kserokopii poświadczonej za zgodność z oryginałem przez osobę/osoby upoważnione do składania oświadczeń woli w imieniu wykonawcy, </w:t>
      </w:r>
      <w:r w:rsidR="006A4D93" w:rsidRPr="004C49F8">
        <w:rPr>
          <w:rFonts w:ascii="Times New Roman" w:hAnsi="Times New Roman" w:cs="Times New Roman"/>
          <w:b/>
          <w:color w:val="auto"/>
          <w:sz w:val="24"/>
          <w:szCs w:val="20"/>
          <w:lang w:eastAsia="x-none"/>
        </w:rPr>
        <w:t>za wyjątkiem dołączonych do oferty pełnomocnictw (upoważnień),</w:t>
      </w:r>
      <w:r w:rsidR="006A4D93"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</w:t>
      </w:r>
      <w:r w:rsidR="006A4D93" w:rsidRPr="004C49F8">
        <w:rPr>
          <w:rFonts w:ascii="Times New Roman" w:hAnsi="Times New Roman" w:cs="Times New Roman"/>
          <w:b/>
          <w:color w:val="auto"/>
          <w:sz w:val="24"/>
          <w:szCs w:val="20"/>
          <w:lang w:eastAsia="x-none"/>
        </w:rPr>
        <w:t xml:space="preserve">które muszą być przedstawione w formie oryginału lub </w:t>
      </w:r>
      <w:r w:rsidRPr="004C49F8">
        <w:rPr>
          <w:rFonts w:ascii="Times New Roman" w:hAnsi="Times New Roman" w:cs="Times New Roman"/>
          <w:b/>
          <w:color w:val="auto"/>
          <w:sz w:val="24"/>
          <w:szCs w:val="20"/>
          <w:lang w:eastAsia="x-none"/>
        </w:rPr>
        <w:t>notarialnie poświadczonej kopii.</w:t>
      </w:r>
    </w:p>
    <w:p w:rsidR="006A4D93" w:rsidRPr="004C49F8" w:rsidRDefault="00881F5E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W</w:t>
      </w:r>
      <w:r w:rsidR="006A4D93"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szelkie poprawki lub zmiany w tekście oferty muszą być parafowane i datowane własnoręcznie przez osobę/osoby upoważnione do składania oświadczeń woli w imieniu w</w:t>
      </w: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ykonawcy.</w:t>
      </w:r>
    </w:p>
    <w:p w:rsidR="006A4D93" w:rsidRPr="004C49F8" w:rsidRDefault="00881F5E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K</w:t>
      </w:r>
      <w:r w:rsidR="006A4D93"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ażdy wykonawca może złoży</w:t>
      </w: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ć jedną ofertę.</w:t>
      </w:r>
    </w:p>
    <w:p w:rsidR="006A4D93" w:rsidRPr="004C49F8" w:rsidRDefault="00881F5E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K</w:t>
      </w:r>
      <w:r w:rsidR="006A4D93"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oszty przygotowania i złożenia oferty ponosi w</w:t>
      </w: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ykonawca.</w:t>
      </w:r>
    </w:p>
    <w:p w:rsidR="006A4D93" w:rsidRPr="004C49F8" w:rsidRDefault="00881F5E" w:rsidP="00756810">
      <w:pPr>
        <w:pStyle w:val="Akapitzlist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line="240" w:lineRule="atLeast"/>
        <w:ind w:left="340" w:hanging="340"/>
        <w:jc w:val="both"/>
        <w:rPr>
          <w:rFonts w:ascii="Times New Roman" w:hAnsi="Times New Roman" w:cs="Times New Roman"/>
          <w:color w:val="auto"/>
          <w:sz w:val="24"/>
          <w:szCs w:val="20"/>
          <w:lang w:eastAsia="x-none"/>
        </w:rPr>
      </w:pPr>
      <w:r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O</w:t>
      </w:r>
      <w:r w:rsidR="006A4D93" w:rsidRPr="004C49F8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pis sposobu złożenia oferty:</w:t>
      </w:r>
    </w:p>
    <w:p w:rsidR="006A4D93" w:rsidRPr="00881F5E" w:rsidRDefault="006A4D93" w:rsidP="00756810">
      <w:pPr>
        <w:pStyle w:val="Akapitzlist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textAlignment w:val="baseline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881F5E">
        <w:rPr>
          <w:rFonts w:ascii="Times New Roman" w:hAnsi="Times New Roman" w:cs="Times New Roman"/>
          <w:color w:val="auto"/>
          <w:sz w:val="24"/>
          <w:szCs w:val="20"/>
          <w:lang w:eastAsia="pl-PL"/>
        </w:rPr>
        <w:t>kompletną ofertę należy umieścić w kopercie i zaadresować:</w:t>
      </w:r>
    </w:p>
    <w:p w:rsidR="006A4D93" w:rsidRPr="0053113C" w:rsidRDefault="006E0DD2" w:rsidP="006E0DD2">
      <w:pPr>
        <w:pStyle w:val="Akapitzlist"/>
        <w:widowControl w:val="0"/>
        <w:numPr>
          <w:ilvl w:val="12"/>
          <w:numId w:val="23"/>
        </w:numPr>
        <w:overflowPunct w:val="0"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  <w:r w:rsidRPr="006E0DD2">
        <w:rPr>
          <w:rFonts w:ascii="Times New Roman" w:hAnsi="Times New Roman" w:cs="Times New Roman"/>
          <w:b/>
          <w:sz w:val="24"/>
          <w:szCs w:val="24"/>
        </w:rPr>
        <w:t xml:space="preserve">Parafia Rzymskokatolicka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E0DD2">
        <w:rPr>
          <w:rFonts w:ascii="Times New Roman" w:hAnsi="Times New Roman" w:cs="Times New Roman"/>
          <w:b/>
          <w:sz w:val="24"/>
          <w:szCs w:val="24"/>
        </w:rPr>
        <w:t>pw. Niepokalanego Poczęcia Najświętszej Maryi Panny w Koszalinie</w:t>
      </w:r>
    </w:p>
    <w:p w:rsidR="0053113C" w:rsidRPr="0053113C" w:rsidRDefault="0053113C" w:rsidP="00756810">
      <w:pPr>
        <w:pStyle w:val="Akapitzlist"/>
        <w:widowControl w:val="0"/>
        <w:numPr>
          <w:ilvl w:val="12"/>
          <w:numId w:val="23"/>
        </w:numPr>
        <w:overflowPunct w:val="0"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Oferta</w:t>
      </w:r>
    </w:p>
    <w:p w:rsidR="0053113C" w:rsidRPr="0053113C" w:rsidRDefault="0053113C" w:rsidP="00756810">
      <w:pPr>
        <w:pStyle w:val="Akapitzlist"/>
        <w:widowControl w:val="0"/>
        <w:numPr>
          <w:ilvl w:val="12"/>
          <w:numId w:val="23"/>
        </w:numPr>
        <w:tabs>
          <w:tab w:val="clear" w:pos="360"/>
        </w:tabs>
        <w:overflowPunct w:val="0"/>
        <w:autoSpaceDE w:val="0"/>
        <w:autoSpaceDN w:val="0"/>
        <w:adjustRightInd w:val="0"/>
        <w:spacing w:line="240" w:lineRule="atLeast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0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="006E0DD2">
        <w:rPr>
          <w:rFonts w:ascii="Times New Roman" w:hAnsi="Times New Roman" w:cs="Times New Roman"/>
          <w:b/>
          <w:sz w:val="24"/>
          <w:szCs w:val="24"/>
        </w:rPr>
        <w:t>W</w:t>
      </w:r>
      <w:r w:rsidR="006E0DD2" w:rsidRPr="006E0DD2">
        <w:rPr>
          <w:rFonts w:ascii="Times New Roman" w:hAnsi="Times New Roman" w:cs="Times New Roman"/>
          <w:b/>
          <w:sz w:val="24"/>
          <w:szCs w:val="24"/>
        </w:rPr>
        <w:t>ykonanie prac konserwatorskich i budowlanych katedry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6A4D93" w:rsidRPr="004C49F8" w:rsidRDefault="006A4D93" w:rsidP="00756810">
      <w:pPr>
        <w:pStyle w:val="Akapitzlist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4C49F8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koperta oprócz opisu j/w powinna zawierać nazwę i adres wykonawcy.</w:t>
      </w:r>
    </w:p>
    <w:p w:rsidR="006C5B8F" w:rsidRDefault="006C5B8F" w:rsidP="005255E2">
      <w:pPr>
        <w:pStyle w:val="Akapitzlist"/>
        <w:ind w:left="792"/>
        <w:jc w:val="both"/>
        <w:rPr>
          <w:rFonts w:ascii="Times New Roman" w:hAnsi="Times New Roman" w:cs="Times New Roman"/>
          <w:sz w:val="24"/>
        </w:rPr>
      </w:pPr>
    </w:p>
    <w:p w:rsidR="00150FDB" w:rsidRPr="00A82E69" w:rsidRDefault="00150FDB" w:rsidP="005255E2">
      <w:pPr>
        <w:pStyle w:val="Akapitzlist"/>
        <w:ind w:left="792"/>
        <w:jc w:val="both"/>
        <w:rPr>
          <w:rFonts w:ascii="Times New Roman" w:hAnsi="Times New Roman" w:cs="Times New Roman"/>
          <w:sz w:val="24"/>
        </w:rPr>
      </w:pPr>
    </w:p>
    <w:p w:rsidR="00150FDB" w:rsidRPr="00150FDB" w:rsidRDefault="00150FDB" w:rsidP="00150FDB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150FD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XI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Pr="00150FD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I.</w:t>
      </w:r>
      <w:r w:rsidRPr="00150FDB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Miejsce oraz termin składania ofert.</w:t>
      </w:r>
    </w:p>
    <w:p w:rsidR="00150FDB" w:rsidRPr="00150FDB" w:rsidRDefault="00150FDB" w:rsidP="00150FDB">
      <w:pPr>
        <w:spacing w:line="280" w:lineRule="atLeast"/>
        <w:ind w:left="-20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FF4CBB" w:rsidRPr="0013551B" w:rsidRDefault="00FF4CBB" w:rsidP="00CD470B">
      <w:pPr>
        <w:pStyle w:val="Akapitzlist"/>
        <w:numPr>
          <w:ilvl w:val="0"/>
          <w:numId w:val="38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Miejsce składania ofert – o</w:t>
      </w:r>
      <w:r w:rsidR="0053113C" w:rsidRPr="00FF4CBB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ferty należy składać </w:t>
      </w:r>
      <w:r w:rsidR="00150FDB" w:rsidRPr="00FF4CBB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siedzibie zamawiającego – </w:t>
      </w:r>
      <w:r w:rsidR="00F3657D" w:rsidRPr="00862556">
        <w:rPr>
          <w:rFonts w:ascii="Times New Roman" w:hAnsi="Times New Roman" w:cs="Times New Roman"/>
          <w:sz w:val="24"/>
        </w:rPr>
        <w:t>75-063 Koszalin</w:t>
      </w:r>
      <w:r w:rsidR="00F3657D">
        <w:rPr>
          <w:rFonts w:ascii="Times New Roman" w:hAnsi="Times New Roman" w:cs="Times New Roman"/>
          <w:sz w:val="24"/>
        </w:rPr>
        <w:t>,</w:t>
      </w:r>
      <w:r w:rsidR="00F3657D" w:rsidRPr="00C93387">
        <w:rPr>
          <w:rFonts w:ascii="Times New Roman" w:hAnsi="Times New Roman" w:cs="Times New Roman"/>
          <w:sz w:val="24"/>
        </w:rPr>
        <w:t xml:space="preserve"> </w:t>
      </w:r>
      <w:r w:rsidR="00F3657D" w:rsidRPr="00862556">
        <w:rPr>
          <w:rFonts w:ascii="Times New Roman" w:hAnsi="Times New Roman" w:cs="Times New Roman"/>
          <w:sz w:val="24"/>
        </w:rPr>
        <w:t>ul. B. Chrobrego 7</w:t>
      </w:r>
      <w:r w:rsidR="0053113C" w:rsidRPr="0013551B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, </w:t>
      </w:r>
      <w:r w:rsidR="004C6010" w:rsidRPr="0013551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 Plebanii.</w:t>
      </w:r>
    </w:p>
    <w:p w:rsidR="00150FDB" w:rsidRPr="0013551B" w:rsidRDefault="00FF4CBB" w:rsidP="00CD470B">
      <w:pPr>
        <w:pStyle w:val="Akapitzlist"/>
        <w:numPr>
          <w:ilvl w:val="0"/>
          <w:numId w:val="38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3551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Termin</w:t>
      </w:r>
      <w:r w:rsidR="006C7736" w:rsidRPr="0013551B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składania ofert upływa w dniu </w:t>
      </w:r>
      <w:r w:rsidR="004C6010" w:rsidRPr="0013551B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="00E4528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6</w:t>
      </w:r>
      <w:r w:rsidRPr="0013551B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lutego 2018 r. o godz. 12:00.</w:t>
      </w:r>
    </w:p>
    <w:p w:rsidR="00150FDB" w:rsidRDefault="00150FDB" w:rsidP="00150FDB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1226BD" w:rsidRPr="00150FDB" w:rsidRDefault="001226BD" w:rsidP="00150FDB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1226BD" w:rsidRPr="001226BD" w:rsidRDefault="001226BD" w:rsidP="001226BD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40" w:lineRule="atLeast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1226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XIV.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Opis sposobu obliczenia ceny.</w:t>
      </w:r>
    </w:p>
    <w:p w:rsidR="001226BD" w:rsidRPr="001226BD" w:rsidRDefault="001226BD" w:rsidP="001226BD">
      <w:pPr>
        <w:spacing w:line="240" w:lineRule="atLeast"/>
        <w:ind w:left="-20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</w:p>
    <w:p w:rsidR="001226BD" w:rsidRDefault="001226BD" w:rsidP="00756810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</w:pPr>
      <w:r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C</w:t>
      </w: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ena oferty jest ceną ryczałtową brutto i winna uwzględniać wynagrodzenie obejmujące wszystkie obowiązki przyszłego wykonawcy niezbędne do wykonania przedmiotu zamówienia, którego zakres ujęty jest w dokumentacji projektowej</w:t>
      </w:r>
      <w:r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oraz</w:t>
      </w: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programach prac konserwatorskich</w:t>
      </w:r>
      <w:r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  <w:t>.</w:t>
      </w:r>
    </w:p>
    <w:p w:rsidR="001226BD" w:rsidRPr="001506BC" w:rsidRDefault="001506BC" w:rsidP="00756810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</w:pPr>
      <w:r w:rsidRPr="000E45D1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C</w:t>
      </w:r>
      <w:r w:rsidR="001226BD" w:rsidRPr="000E45D1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ena oferty musi zawierać wszystkie koszty związane z wykonaniem przedmiotu</w:t>
      </w:r>
      <w:r w:rsidR="001226BD" w:rsidRPr="001506BC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zamówienia wynikające wprost z dokume</w:t>
      </w:r>
      <w:r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ntacji projektowej oraz</w:t>
      </w:r>
      <w:r w:rsidR="001226BD" w:rsidRPr="001506BC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programów prac konserwatorskich, jak również w nich nie ujęte, a niezbędne do wykonania zadania, w tym między innymi: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opracowanie projektu zagospodarowania placu budowy i projektu organizacji ruchu na czas budowy,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urządzenie i utrzymanie terenu budowy,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wykonanie dróg tymczasowych, zajęcie ulic, placów, chodników,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wykonanie ogrodzenia i zabezpieczenia placu budowy,</w:t>
      </w:r>
    </w:p>
    <w:p w:rsidR="001226BD" w:rsidRPr="001226BD" w:rsidRDefault="004F3907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3B0E83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zabezpieczenia energii elektrycznej, wody i innych mediów niezbędnych przy realizacji przedmiotu umowy</w:t>
      </w:r>
      <w:r w:rsidR="001226BD"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lastRenderedPageBreak/>
        <w:t>utrzymanie w należytym porządku dróg dojazdowych do placu budowy ze szczególnym uwzględnieniem utrzymania czystości na odcinkach związanych z transportem sprzętu budowlanego i zaopatrzeniem budowy w niezbędne materiały,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utrzymanie terenu budowy w stanie wolnym od przeszkód komunikacyjnych oraz usuwania na bieżąco zbędnych materiałów, odpadów i śmieci,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naprawa uszkodzonych w toku </w:t>
      </w:r>
      <w:r w:rsidR="00B36EC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prac</w:t>
      </w: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urządzeń w obrębie placu budowy,</w:t>
      </w:r>
    </w:p>
    <w:p w:rsid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zapewnienie dozoru, a także właściwych warunków bezpieczeństwa i higieny pracy,</w:t>
      </w:r>
    </w:p>
    <w:p w:rsidR="004C6010" w:rsidRPr="00016256" w:rsidRDefault="004C6010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016256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niezbędne dokumentacje wykonawcze służące uszczegółowieniu rozwiązań technologicznych,</w:t>
      </w:r>
    </w:p>
    <w:p w:rsidR="001226BD" w:rsidRPr="00016256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016256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wykona</w:t>
      </w:r>
      <w:r w:rsidR="007F292B" w:rsidRPr="00016256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nie dokumentacji powykonawczej</w:t>
      </w:r>
      <w:r w:rsidR="007F292B" w:rsidRPr="00016256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,</w:t>
      </w:r>
      <w:r w:rsidRPr="00016256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geodezyjnej</w:t>
      </w:r>
      <w:r w:rsidR="007F292B" w:rsidRPr="00016256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i konserwatorskiej</w:t>
      </w:r>
      <w:r w:rsidRPr="00016256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w 2 egz.,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zorganizowanie i przeprowadzenie niezbędnych prób, badań, odbiorów oraz ewentualnego uzupełnienia dokumentacji odbiorowej dla zakresu </w:t>
      </w:r>
      <w:r w:rsidR="00B36EC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prac</w:t>
      </w: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objętych</w:t>
      </w:r>
      <w:r w:rsidRPr="001226BD">
        <w:rPr>
          <w:rFonts w:ascii="Times New Roman" w:hAnsi="Times New Roman" w:cs="Times New Roman"/>
          <w:b/>
          <w:color w:val="auto"/>
          <w:sz w:val="24"/>
          <w:szCs w:val="20"/>
          <w:lang w:val="x-none" w:eastAsia="x-none"/>
        </w:rPr>
        <w:t xml:space="preserve"> </w:t>
      </w: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umową, jak również do dokonania odkrywek w przypadku niezgłoszenia do odbioru </w:t>
      </w:r>
      <w:r w:rsidR="00B36EC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prac</w:t>
      </w: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ulegających zakryciu lub zanikających,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dokonanie uzgodnień, uzyskanie wszelkich opinii niezbędnych do wykonania przedmiotu zamówienia,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uporządkowanie terenu budowy po zakończeniu </w:t>
      </w:r>
      <w:r w:rsidR="00B36ECA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prac</w:t>
      </w: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i przekazania zamawiającemu najpóźniej do dnia odbioru końcowego,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wykonanie tablicy informacyjnej budowy,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sporządzenie dokumentacji niezbędnej do uzyskania pozwolenia na użytkowanie przedmiotu zamówienia,</w:t>
      </w:r>
    </w:p>
    <w:p w:rsidR="001226BD" w:rsidRPr="001226BD" w:rsidRDefault="001226BD" w:rsidP="00756810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line="240" w:lineRule="atLeast"/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</w:pPr>
      <w:r w:rsidRPr="001226BD"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  <w:t>koszty transportu, ubezpieczenie, wszelkie prace przygotowawcze, koszty utrzymania zaplecza prac oraz wszelkie inne koszty niezbędne do zrea</w:t>
      </w:r>
      <w:r w:rsidR="001506BC"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  <w:t>lizowania przedmiotu zamówienia.</w:t>
      </w:r>
    </w:p>
    <w:p w:rsidR="001226BD" w:rsidRDefault="002D0D57" w:rsidP="00756810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</w:pPr>
      <w:r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Wszystkie koszty, które będą opłacane przez wykonawcę w ramach realizacji przedmiotu zamówienia, muszą być </w:t>
      </w:r>
      <w:r w:rsidR="007F292B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ujęte w cenie</w:t>
      </w:r>
      <w:r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złożonej oferty. Wykonawca zgodnie z art. 632 § 1 Kodeksu cywi</w:t>
      </w:r>
      <w:r w:rsidR="006C7736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lnego</w:t>
      </w:r>
      <w:r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nie będzie mógł żądać podwyższenia wynagrodzenia, chociażby w czasie zawarcia umowy nie można było przewidzieć rozmiaru lub kosztów prac</w:t>
      </w:r>
      <w:r>
        <w:rPr>
          <w:rFonts w:ascii="Times New Roman" w:hAnsi="Times New Roman" w:cs="Times New Roman"/>
          <w:color w:val="auto"/>
          <w:sz w:val="24"/>
          <w:szCs w:val="24"/>
          <w:lang w:val="x-none" w:eastAsia="x-none"/>
        </w:rPr>
        <w:t>.</w:t>
      </w:r>
    </w:p>
    <w:p w:rsidR="001226BD" w:rsidRPr="002D0D57" w:rsidRDefault="002D0D57" w:rsidP="00756810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Z</w:t>
      </w:r>
      <w:r w:rsidR="001226BD"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aleca się, aby każdy z wykonawców odwiedził miejsce realizacji zadania celem sprawdzenia warunków realizacji przedmiotu zamówienia oraz uzyskania dodatkowych informacji koniecznych i przydatnych do oceny prac, gdyż wyklucza się możliwość roszczeń wykonawcy z tytułu błędnego skalkulowania ceny lub pominięcia elementów niezbędnych do wykonania umowy, wszystkie utrudnienia wynikające z warunków realizacji wykonawca winien uwzg</w:t>
      </w:r>
      <w:r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lędnić w podanej cenie oferty.</w:t>
      </w:r>
    </w:p>
    <w:p w:rsidR="001226BD" w:rsidRPr="002D0D57" w:rsidRDefault="002D0D57" w:rsidP="00756810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C</w:t>
      </w:r>
      <w:r w:rsidR="001226BD"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ena oferty musi być liczona z dokładnością do dwóch miejsc po przecin</w:t>
      </w:r>
      <w:r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ku.</w:t>
      </w:r>
    </w:p>
    <w:p w:rsidR="001226BD" w:rsidRPr="002D0D57" w:rsidRDefault="002D0D57" w:rsidP="00756810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U</w:t>
      </w:r>
      <w:r w:rsidR="001226BD"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pusty oferowane przez wykonawcę muszą być</w:t>
      </w:r>
      <w:r w:rsidRPr="002D0D57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zawarte w cenie oferty.</w:t>
      </w:r>
    </w:p>
    <w:p w:rsidR="001226BD" w:rsidRPr="00013C07" w:rsidRDefault="002D0D57" w:rsidP="00756810">
      <w:pPr>
        <w:pStyle w:val="Akapitzlist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C</w:t>
      </w:r>
      <w:r w:rsidR="001226BD"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enę za wykonanie przedmiotu zamówienia należy przedstawić w formularzu oferty – </w:t>
      </w:r>
      <w:r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załączniku </w:t>
      </w:r>
      <w:r w:rsidR="005025E7" w:rsidRPr="005025E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nr 1</w:t>
      </w:r>
      <w:r w:rsidR="001226BD" w:rsidRPr="005025E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do</w:t>
      </w:r>
      <w:r w:rsidR="001226BD"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</w:t>
      </w:r>
      <w:r w:rsidRPr="002D0D57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niniejszego zapytania ofertowego.</w:t>
      </w:r>
    </w:p>
    <w:p w:rsidR="00AD6C04" w:rsidRDefault="00AD6C04" w:rsidP="005255E2">
      <w:pPr>
        <w:pStyle w:val="Akapitzlist"/>
        <w:ind w:left="792"/>
        <w:jc w:val="both"/>
        <w:rPr>
          <w:rFonts w:ascii="Times New Roman" w:hAnsi="Times New Roman" w:cs="Times New Roman"/>
        </w:rPr>
      </w:pPr>
    </w:p>
    <w:p w:rsidR="00D532D7" w:rsidRDefault="00D532D7" w:rsidP="005255E2">
      <w:pPr>
        <w:pStyle w:val="Akapitzlist"/>
        <w:ind w:left="792"/>
        <w:jc w:val="both"/>
        <w:rPr>
          <w:rFonts w:ascii="Times New Roman" w:hAnsi="Times New Roman" w:cs="Times New Roman"/>
        </w:rPr>
      </w:pPr>
    </w:p>
    <w:p w:rsidR="000E45D1" w:rsidRPr="000E45D1" w:rsidRDefault="000E45D1" w:rsidP="000E45D1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</w:t>
      </w: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V.</w:t>
      </w:r>
      <w:r w:rsidRPr="000E45D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Opis kryteriów, którymi zamawiający będzie się kierował przy wyborze oferty wraz z podaniem wag tych kryteriów i sposobu oceny ofert.</w:t>
      </w:r>
    </w:p>
    <w:p w:rsidR="000E45D1" w:rsidRPr="000E45D1" w:rsidRDefault="000E45D1" w:rsidP="000E45D1">
      <w:pPr>
        <w:spacing w:line="280" w:lineRule="atLeast"/>
        <w:ind w:left="17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0E45D1" w:rsidRPr="000E45D1" w:rsidRDefault="001000CE" w:rsidP="00756810">
      <w:pPr>
        <w:numPr>
          <w:ilvl w:val="0"/>
          <w:numId w:val="27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Cena – </w:t>
      </w:r>
      <w:r w:rsidR="006C7736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8</w:t>
      </w:r>
      <w:r w:rsidR="000E45D1" w:rsidRPr="000E45D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0%</w:t>
      </w:r>
      <w:r w:rsidR="000E45D1"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:</w:t>
      </w:r>
    </w:p>
    <w:p w:rsidR="000E45D1" w:rsidRPr="000E45D1" w:rsidRDefault="000E45D1" w:rsidP="00756810">
      <w:pPr>
        <w:numPr>
          <w:ilvl w:val="0"/>
          <w:numId w:val="28"/>
        </w:numPr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oferty będą oceniane w odniesieniu do najniższej ceny przedstawionej przez wykonawców,</w:t>
      </w:r>
    </w:p>
    <w:p w:rsidR="000E45D1" w:rsidRDefault="000E45D1" w:rsidP="00756810">
      <w:pPr>
        <w:numPr>
          <w:ilvl w:val="0"/>
          <w:numId w:val="28"/>
        </w:numPr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oferta z najniższą ceną otrzyma maksymalną ilość punktów,</w:t>
      </w:r>
    </w:p>
    <w:p w:rsidR="004B0BF3" w:rsidRPr="000E45D1" w:rsidRDefault="004B0BF3" w:rsidP="00756810">
      <w:pPr>
        <w:numPr>
          <w:ilvl w:val="0"/>
          <w:numId w:val="28"/>
        </w:numPr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informacje dotyczące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ceny</w:t>
      </w: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wykonawca poda w formularzu oferty – załączniku nr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do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niniejszego zapytania ofertowego,</w:t>
      </w:r>
    </w:p>
    <w:p w:rsidR="000E45D1" w:rsidRPr="000E45D1" w:rsidRDefault="000E45D1" w:rsidP="00756810">
      <w:pPr>
        <w:numPr>
          <w:ilvl w:val="0"/>
          <w:numId w:val="28"/>
        </w:numPr>
        <w:spacing w:after="180"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ocena punktowa tego kryterium dokonana zostanie zgodnie z formułą:</w:t>
      </w:r>
    </w:p>
    <w:p w:rsidR="000E45D1" w:rsidRPr="000E45D1" w:rsidRDefault="000E45D1" w:rsidP="000E45D1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line="220" w:lineRule="exact"/>
        <w:ind w:left="397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  <w:t xml:space="preserve">      najniższa cena brutto spośród badanych ofert</w:t>
      </w:r>
    </w:p>
    <w:p w:rsidR="000E45D1" w:rsidRPr="000E45D1" w:rsidRDefault="000E45D1" w:rsidP="000E45D1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 xml:space="preserve">wartość punktowa oferty  = </w:t>
      </w:r>
      <w:r w:rsidRPr="000E45D1">
        <w:rPr>
          <w:rFonts w:ascii="Times New Roman" w:hAnsi="Times New Roman" w:cs="Times New Roman"/>
          <w:color w:val="auto"/>
          <w:sz w:val="24"/>
          <w:szCs w:val="20"/>
          <w:vertAlign w:val="superscript"/>
          <w:lang w:eastAsia="pl-PL"/>
        </w:rPr>
        <w:t>__________________________________________________</w:t>
      </w:r>
      <w:r w:rsidR="006C7736">
        <w:rPr>
          <w:rFonts w:ascii="Times New Roman" w:hAnsi="Times New Roman" w:cs="Times New Roman"/>
          <w:color w:val="auto"/>
          <w:sz w:val="24"/>
          <w:szCs w:val="20"/>
          <w:lang w:eastAsia="pl-PL"/>
        </w:rPr>
        <w:t xml:space="preserve"> x 10 x 8</w:t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>0%</w:t>
      </w:r>
    </w:p>
    <w:p w:rsidR="000E45D1" w:rsidRPr="000E45D1" w:rsidRDefault="000E45D1" w:rsidP="000E45D1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line="240" w:lineRule="atLeast"/>
        <w:ind w:left="397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 xml:space="preserve">    </w:t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  <w:t xml:space="preserve">                    cena brutto badanej oferty </w:t>
      </w:r>
    </w:p>
    <w:p w:rsidR="000E45D1" w:rsidRPr="000E45D1" w:rsidRDefault="000E45D1" w:rsidP="000E45D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0E45D1" w:rsidRPr="000E45D1" w:rsidRDefault="004716DA" w:rsidP="00CD470B">
      <w:pPr>
        <w:numPr>
          <w:ilvl w:val="0"/>
          <w:numId w:val="40"/>
        </w:numPr>
        <w:spacing w:line="24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Termin gwarancji – 20</w:t>
      </w:r>
      <w:r w:rsidR="000E45D1" w:rsidRPr="000E45D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%</w:t>
      </w:r>
      <w:r w:rsidR="000E45D1"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:</w:t>
      </w:r>
    </w:p>
    <w:p w:rsidR="000E45D1" w:rsidRPr="000E45D1" w:rsidRDefault="000E45D1" w:rsidP="00756810">
      <w:pPr>
        <w:numPr>
          <w:ilvl w:val="0"/>
          <w:numId w:val="26"/>
        </w:numPr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oferty w tym kryterium oceniane będą w odniesieniu do najdłuższego terminu gwarancji przedstawionego przez wykonawców zastrzegając, iż minimalny termin gwarancji wynosi 3 lata, przy uwzględnieniu następujących zasad oceny punktowej:</w:t>
      </w:r>
    </w:p>
    <w:p w:rsidR="000E45D1" w:rsidRDefault="000E45D1" w:rsidP="00756810">
      <w:pPr>
        <w:numPr>
          <w:ilvl w:val="1"/>
          <w:numId w:val="26"/>
        </w:numPr>
        <w:spacing w:line="300" w:lineRule="atLeast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3 lata gwarancji – 0 punktów,</w:t>
      </w:r>
    </w:p>
    <w:p w:rsidR="000E45D1" w:rsidRDefault="000E45D1" w:rsidP="00756810">
      <w:pPr>
        <w:numPr>
          <w:ilvl w:val="1"/>
          <w:numId w:val="26"/>
        </w:numPr>
        <w:spacing w:line="300" w:lineRule="atLeast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4 lata gwarancji – 1 punkt,</w:t>
      </w:r>
    </w:p>
    <w:p w:rsidR="000E45D1" w:rsidRDefault="000E45D1" w:rsidP="00756810">
      <w:pPr>
        <w:numPr>
          <w:ilvl w:val="1"/>
          <w:numId w:val="26"/>
        </w:numPr>
        <w:spacing w:line="300" w:lineRule="atLeast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5 lat gwarancji – 2 punkty,</w:t>
      </w:r>
    </w:p>
    <w:p w:rsidR="000E45D1" w:rsidRDefault="000E45D1" w:rsidP="00756810">
      <w:pPr>
        <w:numPr>
          <w:ilvl w:val="1"/>
          <w:numId w:val="26"/>
        </w:numPr>
        <w:spacing w:line="300" w:lineRule="atLeast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6 lat gwarancji – 3 punkty,</w:t>
      </w:r>
    </w:p>
    <w:p w:rsidR="000E45D1" w:rsidRDefault="000E45D1" w:rsidP="00756810">
      <w:pPr>
        <w:numPr>
          <w:ilvl w:val="1"/>
          <w:numId w:val="26"/>
        </w:numPr>
        <w:spacing w:line="300" w:lineRule="atLeast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7 lat gwarancji – 4 punkty,</w:t>
      </w:r>
    </w:p>
    <w:p w:rsidR="000E45D1" w:rsidRPr="000E45D1" w:rsidRDefault="000E45D1" w:rsidP="00756810">
      <w:pPr>
        <w:numPr>
          <w:ilvl w:val="1"/>
          <w:numId w:val="26"/>
        </w:numPr>
        <w:spacing w:line="300" w:lineRule="atLeast"/>
        <w:ind w:left="568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8 lat gwarancji i więcej – 5 punktów,</w:t>
      </w:r>
    </w:p>
    <w:p w:rsidR="000E45D1" w:rsidRPr="000E45D1" w:rsidRDefault="000E45D1" w:rsidP="00756810">
      <w:pPr>
        <w:numPr>
          <w:ilvl w:val="0"/>
          <w:numId w:val="26"/>
        </w:numPr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oferta z najdłuższym terminem gwarancji otrzyma maksymalną ilość punktów,</w:t>
      </w:r>
    </w:p>
    <w:p w:rsidR="000E45D1" w:rsidRPr="000E45D1" w:rsidRDefault="000E45D1" w:rsidP="00756810">
      <w:pPr>
        <w:numPr>
          <w:ilvl w:val="0"/>
          <w:numId w:val="26"/>
        </w:numPr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informacje dotyczące terminu gwarancji wykonawca poda w formularzu oferty – załączniku nr </w:t>
      </w:r>
      <w:r w:rsidR="005025E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1</w:t>
      </w: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do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niniejszego zapytania ofertowego</w:t>
      </w: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0E45D1" w:rsidRDefault="000E45D1" w:rsidP="00756810">
      <w:pPr>
        <w:numPr>
          <w:ilvl w:val="0"/>
          <w:numId w:val="26"/>
        </w:numPr>
        <w:spacing w:line="240" w:lineRule="atLeast"/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ocena punktowa tego kryterium dokonana zostanie zgodnie z formułą:</w:t>
      </w:r>
    </w:p>
    <w:p w:rsidR="008E62ED" w:rsidRPr="000E45D1" w:rsidRDefault="008E62ED" w:rsidP="001000CE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0E45D1" w:rsidRPr="000E45D1" w:rsidRDefault="000E45D1" w:rsidP="000E45D1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line="300" w:lineRule="atLeast"/>
        <w:ind w:left="397"/>
        <w:jc w:val="both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ab/>
        <w:t xml:space="preserve">      liczba punktów przyznanych badanej ofercie</w:t>
      </w:r>
    </w:p>
    <w:p w:rsidR="000E45D1" w:rsidRPr="000E45D1" w:rsidRDefault="000E45D1" w:rsidP="000E45D1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line="300" w:lineRule="atLeast"/>
        <w:jc w:val="center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 xml:space="preserve">wartość punktowa oferty  = </w:t>
      </w:r>
      <w:r w:rsidRPr="000E45D1">
        <w:rPr>
          <w:rFonts w:ascii="Times New Roman" w:hAnsi="Times New Roman" w:cs="Times New Roman"/>
          <w:color w:val="auto"/>
          <w:sz w:val="24"/>
          <w:szCs w:val="20"/>
          <w:vertAlign w:val="superscript"/>
          <w:lang w:eastAsia="pl-PL"/>
        </w:rPr>
        <w:t>_______________________________________________________</w:t>
      </w:r>
      <w:r w:rsidR="004716DA">
        <w:rPr>
          <w:rFonts w:ascii="Times New Roman" w:hAnsi="Times New Roman" w:cs="Times New Roman"/>
          <w:color w:val="auto"/>
          <w:sz w:val="24"/>
          <w:szCs w:val="20"/>
          <w:lang w:eastAsia="pl-PL"/>
        </w:rPr>
        <w:t xml:space="preserve"> x 10 x 20</w:t>
      </w:r>
      <w:r w:rsidRPr="000E45D1">
        <w:rPr>
          <w:rFonts w:ascii="Times New Roman" w:hAnsi="Times New Roman" w:cs="Times New Roman"/>
          <w:color w:val="auto"/>
          <w:sz w:val="24"/>
          <w:szCs w:val="20"/>
          <w:lang w:eastAsia="pl-PL"/>
        </w:rPr>
        <w:t>%</w:t>
      </w:r>
    </w:p>
    <w:p w:rsidR="000E45D1" w:rsidRPr="000E45D1" w:rsidRDefault="000E45D1" w:rsidP="000E45D1">
      <w:pPr>
        <w:spacing w:line="240" w:lineRule="atLeast"/>
        <w:ind w:left="426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</w:t>
      </w: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0E45D1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 xml:space="preserve">                         najwyższa liczba punktów spośród badanych ofert</w:t>
      </w:r>
    </w:p>
    <w:p w:rsidR="00366631" w:rsidRDefault="00366631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2"/>
          <w:szCs w:val="22"/>
        </w:rPr>
      </w:pPr>
    </w:p>
    <w:p w:rsidR="005025E7" w:rsidRDefault="005025E7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2"/>
          <w:szCs w:val="22"/>
        </w:rPr>
      </w:pPr>
    </w:p>
    <w:p w:rsidR="000A2051" w:rsidRPr="002A2231" w:rsidRDefault="000A2051" w:rsidP="000A2051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XV</w:t>
      </w: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I.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Badanie i ocena ofert.</w:t>
      </w:r>
    </w:p>
    <w:p w:rsidR="000A2051" w:rsidRPr="002A2231" w:rsidRDefault="000A2051" w:rsidP="000A2051">
      <w:pPr>
        <w:widowControl w:val="0"/>
        <w:overflowPunct w:val="0"/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</w:p>
    <w:p w:rsidR="006C5B8F" w:rsidRPr="00E31636" w:rsidRDefault="006C5B8F" w:rsidP="00756810">
      <w:pPr>
        <w:pStyle w:val="Akapitzlist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6C5B8F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W</w:t>
      </w:r>
      <w:r w:rsidRPr="006C5B8F">
        <w:rPr>
          <w:rFonts w:ascii="Times New Roman" w:hAnsi="Times New Roman" w:cs="Times New Roman"/>
          <w:sz w:val="24"/>
        </w:rPr>
        <w:t xml:space="preserve"> toku badania i oceny ofert zamawiający może żądać od wykonawców udzielenia wyjaśnień dotyczących tr</w:t>
      </w:r>
      <w:r>
        <w:rPr>
          <w:rFonts w:ascii="Times New Roman" w:hAnsi="Times New Roman" w:cs="Times New Roman"/>
          <w:sz w:val="24"/>
        </w:rPr>
        <w:t>eści złożonych przez nich ofert.</w:t>
      </w:r>
    </w:p>
    <w:p w:rsidR="00E31636" w:rsidRPr="00E31636" w:rsidRDefault="00E31636" w:rsidP="00756810">
      <w:pPr>
        <w:pStyle w:val="Akapitzlist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E31636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W przypadku gdy cena całkowita oferty 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będzie niższa o co najmniej 15% od </w:t>
      </w:r>
      <w:r w:rsidRPr="00E31636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wartości zamówienia powiększonej o należny podatek od towarów i usług, ustalonej przed wszczęciem postępowania lub średniej arytmetycznej cen wszystkich zło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>żonych ofert, zamawiający zwróci</w:t>
      </w:r>
      <w:r w:rsidRPr="00E31636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się 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>d</w:t>
      </w:r>
      <w:r w:rsidRPr="00E31636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o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wykonawcy o udzielenie wyjaśnień</w:t>
      </w:r>
      <w:r w:rsidRPr="00E31636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</w:t>
      </w:r>
      <w:r w:rsidRPr="00E31636">
        <w:rPr>
          <w:rFonts w:ascii="Times New Roman" w:hAnsi="Times New Roman" w:cs="Times New Roman"/>
          <w:bCs/>
          <w:color w:val="auto"/>
          <w:sz w:val="24"/>
          <w:szCs w:val="24"/>
          <w:lang w:eastAsia="x-none"/>
        </w:rPr>
        <w:t>dotyczących wyliczenia ceny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. </w:t>
      </w:r>
      <w:r w:rsidRPr="00E31636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Obowiązek wykazania, że oferta nie zawiera rażąco niskiej ceny, spoczywa na wykonawcy.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Zamawiający odrzuci</w:t>
      </w:r>
      <w:r w:rsidRPr="00E31636">
        <w:rPr>
          <w:rFonts w:ascii="Times New Roman" w:hAnsi="Times New Roman" w:cs="Times New Roman"/>
          <w:color w:val="auto"/>
          <w:sz w:val="24"/>
          <w:szCs w:val="24"/>
          <w:lang w:eastAsia="x-none"/>
        </w:rPr>
        <w:t xml:space="preserve"> ofertę wykonawcy, który nie złożył wyjaśnień lub jeżeli dokonana ocena wyjaśnień </w:t>
      </w:r>
      <w:r>
        <w:rPr>
          <w:rFonts w:ascii="Times New Roman" w:hAnsi="Times New Roman" w:cs="Times New Roman"/>
          <w:color w:val="auto"/>
          <w:sz w:val="24"/>
          <w:szCs w:val="24"/>
          <w:lang w:eastAsia="x-none"/>
        </w:rPr>
        <w:t>potwierdzi</w:t>
      </w:r>
      <w:r w:rsidRPr="00E31636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, że oferta zawiera rażąco niską cenę w stosunku do przedmiotu zamówienia.</w:t>
      </w:r>
    </w:p>
    <w:p w:rsidR="006C5B8F" w:rsidRPr="006C5B8F" w:rsidRDefault="006C5B8F" w:rsidP="00756810">
      <w:pPr>
        <w:pStyle w:val="Akapitzlist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6C5B8F">
        <w:rPr>
          <w:rFonts w:ascii="Times New Roman" w:hAnsi="Times New Roman" w:cs="Times New Roman"/>
          <w:sz w:val="24"/>
        </w:rPr>
        <w:t>Zamawiający poprawi w ofercie:</w:t>
      </w:r>
    </w:p>
    <w:p w:rsidR="006C5B8F" w:rsidRDefault="006C5B8F" w:rsidP="00756810">
      <w:pPr>
        <w:pStyle w:val="Akapitzlist"/>
        <w:numPr>
          <w:ilvl w:val="0"/>
          <w:numId w:val="33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oczywiste omyłki pisarskie,</w:t>
      </w:r>
    </w:p>
    <w:p w:rsidR="006C5B8F" w:rsidRDefault="006C5B8F" w:rsidP="00756810">
      <w:pPr>
        <w:pStyle w:val="Akapitzlist"/>
        <w:numPr>
          <w:ilvl w:val="0"/>
          <w:numId w:val="33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6C5B8F">
        <w:rPr>
          <w:rFonts w:ascii="Times New Roman" w:hAnsi="Times New Roman" w:cs="Times New Roman"/>
          <w:sz w:val="24"/>
        </w:rPr>
        <w:t>oczywiste omyłki rachunkowe, z uwzględnieniem konsekwencji rachunkowych dokonanych poprawek,</w:t>
      </w:r>
    </w:p>
    <w:p w:rsidR="006C5B8F" w:rsidRPr="006C5B8F" w:rsidRDefault="006C5B8F" w:rsidP="00756810">
      <w:pPr>
        <w:pStyle w:val="Akapitzlist"/>
        <w:numPr>
          <w:ilvl w:val="0"/>
          <w:numId w:val="33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6C5B8F">
        <w:rPr>
          <w:rFonts w:ascii="Times New Roman" w:hAnsi="Times New Roman" w:cs="Times New Roman"/>
          <w:sz w:val="24"/>
        </w:rPr>
        <w:t>inne omyłki polegające na</w:t>
      </w:r>
      <w:r>
        <w:rPr>
          <w:rFonts w:ascii="Times New Roman" w:hAnsi="Times New Roman" w:cs="Times New Roman"/>
          <w:sz w:val="24"/>
        </w:rPr>
        <w:t xml:space="preserve"> niezgodności oferty z niniejszym zapytaniem ofertowym</w:t>
      </w:r>
      <w:r w:rsidRPr="006C5B8F">
        <w:rPr>
          <w:rFonts w:ascii="Times New Roman" w:hAnsi="Times New Roman" w:cs="Times New Roman"/>
          <w:sz w:val="24"/>
        </w:rPr>
        <w:t>, niepowodujące istotnych zmian w treści oferty</w:t>
      </w:r>
      <w:r w:rsidR="005E0FAE">
        <w:rPr>
          <w:rFonts w:ascii="Times New Roman" w:hAnsi="Times New Roman" w:cs="Times New Roman"/>
          <w:sz w:val="24"/>
        </w:rPr>
        <w:t>,</w:t>
      </w:r>
    </w:p>
    <w:p w:rsidR="006C5B8F" w:rsidRPr="006C5B8F" w:rsidRDefault="006C5B8F" w:rsidP="006C5B8F">
      <w:pPr>
        <w:pStyle w:val="Akapitzlist"/>
        <w:widowControl w:val="0"/>
        <w:overflowPunct w:val="0"/>
        <w:autoSpaceDE w:val="0"/>
        <w:autoSpaceDN w:val="0"/>
        <w:adjustRightInd w:val="0"/>
        <w:spacing w:line="280" w:lineRule="atLeast"/>
        <w:ind w:left="142"/>
        <w:jc w:val="both"/>
        <w:rPr>
          <w:rFonts w:ascii="Times New Roman" w:hAnsi="Times New Roman" w:cs="Times New Roman"/>
          <w:color w:val="auto"/>
          <w:sz w:val="28"/>
          <w:szCs w:val="24"/>
          <w:lang w:eastAsia="x-none"/>
        </w:rPr>
      </w:pPr>
      <w:r w:rsidRPr="006C5B8F">
        <w:rPr>
          <w:rFonts w:ascii="Times New Roman" w:hAnsi="Times New Roman" w:cs="Times New Roman"/>
          <w:sz w:val="24"/>
        </w:rPr>
        <w:t>ni</w:t>
      </w:r>
      <w:r>
        <w:rPr>
          <w:rFonts w:ascii="Times New Roman" w:hAnsi="Times New Roman" w:cs="Times New Roman"/>
          <w:sz w:val="24"/>
        </w:rPr>
        <w:t>ezwłocznie zawiadamiając o tym w</w:t>
      </w:r>
      <w:r w:rsidRPr="006C5B8F">
        <w:rPr>
          <w:rFonts w:ascii="Times New Roman" w:hAnsi="Times New Roman" w:cs="Times New Roman"/>
          <w:sz w:val="24"/>
        </w:rPr>
        <w:t>ykonawcę, którego oferta została poprawiona</w:t>
      </w:r>
      <w:r>
        <w:rPr>
          <w:rFonts w:ascii="Times New Roman" w:hAnsi="Times New Roman" w:cs="Times New Roman"/>
          <w:sz w:val="24"/>
        </w:rPr>
        <w:t>.</w:t>
      </w:r>
    </w:p>
    <w:p w:rsidR="00EB5FEB" w:rsidRDefault="00EB5FEB" w:rsidP="00756810">
      <w:pPr>
        <w:pStyle w:val="Akapitzlist"/>
        <w:numPr>
          <w:ilvl w:val="0"/>
          <w:numId w:val="32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Zamawiający odrzuci ofertę, jeżeli:</w:t>
      </w:r>
    </w:p>
    <w:p w:rsidR="00EB5FEB" w:rsidRPr="007F4A57" w:rsidRDefault="00EB5FEB" w:rsidP="00756810">
      <w:pPr>
        <w:pStyle w:val="Akapitzlist"/>
        <w:numPr>
          <w:ilvl w:val="0"/>
          <w:numId w:val="34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4A495E">
        <w:rPr>
          <w:rFonts w:ascii="Times New Roman" w:hAnsi="Times New Roman" w:cs="Times New Roman"/>
          <w:bCs/>
          <w:sz w:val="24"/>
        </w:rPr>
        <w:t>wadium n</w:t>
      </w:r>
      <w:r>
        <w:rPr>
          <w:rFonts w:ascii="Times New Roman" w:hAnsi="Times New Roman" w:cs="Times New Roman"/>
          <w:bCs/>
          <w:sz w:val="24"/>
        </w:rPr>
        <w:t>ie zostanie wniesione lub zostanie</w:t>
      </w:r>
      <w:r w:rsidRPr="004A495E">
        <w:rPr>
          <w:rFonts w:ascii="Times New Roman" w:hAnsi="Times New Roman" w:cs="Times New Roman"/>
          <w:bCs/>
          <w:sz w:val="24"/>
        </w:rPr>
        <w:t xml:space="preserve"> wniesione w sposób nieprawidłowy</w:t>
      </w:r>
      <w:r w:rsidR="007F4A57">
        <w:rPr>
          <w:rFonts w:ascii="Times New Roman" w:hAnsi="Times New Roman" w:cs="Times New Roman"/>
          <w:bCs/>
          <w:sz w:val="24"/>
        </w:rPr>
        <w:t>,</w:t>
      </w:r>
    </w:p>
    <w:p w:rsidR="007F4A57" w:rsidRDefault="007F4A57" w:rsidP="00756810">
      <w:pPr>
        <w:pStyle w:val="Akapitzlist"/>
        <w:numPr>
          <w:ilvl w:val="0"/>
          <w:numId w:val="34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 w:rsidRPr="004A495E">
        <w:rPr>
          <w:rFonts w:ascii="Times New Roman" w:hAnsi="Times New Roman" w:cs="Times New Roman"/>
          <w:sz w:val="24"/>
        </w:rPr>
        <w:t>treść</w:t>
      </w:r>
      <w:r w:rsidR="005E0FAE">
        <w:rPr>
          <w:rFonts w:ascii="Times New Roman" w:hAnsi="Times New Roman" w:cs="Times New Roman"/>
          <w:sz w:val="24"/>
        </w:rPr>
        <w:t xml:space="preserve"> oferty</w:t>
      </w:r>
      <w:r w:rsidRPr="004A495E">
        <w:rPr>
          <w:rFonts w:ascii="Times New Roman" w:hAnsi="Times New Roman" w:cs="Times New Roman"/>
          <w:sz w:val="24"/>
        </w:rPr>
        <w:t xml:space="preserve"> nie</w:t>
      </w:r>
      <w:r>
        <w:rPr>
          <w:rFonts w:ascii="Times New Roman" w:hAnsi="Times New Roman" w:cs="Times New Roman"/>
          <w:sz w:val="24"/>
        </w:rPr>
        <w:t xml:space="preserve"> będzie</w:t>
      </w:r>
      <w:r w:rsidRPr="004A495E">
        <w:rPr>
          <w:rFonts w:ascii="Times New Roman" w:hAnsi="Times New Roman" w:cs="Times New Roman"/>
          <w:sz w:val="24"/>
        </w:rPr>
        <w:t xml:space="preserve"> odpowiada</w:t>
      </w:r>
      <w:r>
        <w:rPr>
          <w:rFonts w:ascii="Times New Roman" w:hAnsi="Times New Roman" w:cs="Times New Roman"/>
          <w:sz w:val="24"/>
        </w:rPr>
        <w:t>ła</w:t>
      </w:r>
      <w:r w:rsidRPr="004A495E">
        <w:rPr>
          <w:rFonts w:ascii="Times New Roman" w:hAnsi="Times New Roman" w:cs="Times New Roman"/>
          <w:sz w:val="24"/>
        </w:rPr>
        <w:t xml:space="preserve"> treści </w:t>
      </w:r>
      <w:r>
        <w:rPr>
          <w:rFonts w:ascii="Times New Roman" w:hAnsi="Times New Roman" w:cs="Times New Roman"/>
          <w:sz w:val="24"/>
        </w:rPr>
        <w:t>niniejszego zapytania ofertowego,</w:t>
      </w:r>
    </w:p>
    <w:p w:rsidR="007F4A57" w:rsidRPr="006C7736" w:rsidRDefault="00374C7E" w:rsidP="00756810">
      <w:pPr>
        <w:pStyle w:val="Akapitzlist"/>
        <w:numPr>
          <w:ilvl w:val="0"/>
          <w:numId w:val="34"/>
        </w:numPr>
        <w:ind w:left="426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sz w:val="24"/>
          <w:szCs w:val="20"/>
        </w:rPr>
        <w:lastRenderedPageBreak/>
        <w:t>wykonawca nie udzieli</w:t>
      </w:r>
      <w:r w:rsidRPr="00374C7E">
        <w:rPr>
          <w:rFonts w:ascii="Times New Roman" w:hAnsi="Times New Roman" w:cs="Times New Roman"/>
          <w:bCs/>
          <w:sz w:val="24"/>
          <w:szCs w:val="20"/>
        </w:rPr>
        <w:t xml:space="preserve"> wyjaśnień lub jeżeli dokonana ocena wyjaśnień </w:t>
      </w:r>
      <w:r>
        <w:rPr>
          <w:rFonts w:ascii="Times New Roman" w:hAnsi="Times New Roman" w:cs="Times New Roman"/>
          <w:bCs/>
          <w:sz w:val="24"/>
          <w:szCs w:val="20"/>
        </w:rPr>
        <w:t>potwierdzi</w:t>
      </w:r>
      <w:r w:rsidRPr="00374C7E">
        <w:rPr>
          <w:rFonts w:ascii="Times New Roman" w:hAnsi="Times New Roman" w:cs="Times New Roman"/>
          <w:bCs/>
          <w:sz w:val="24"/>
          <w:szCs w:val="20"/>
        </w:rPr>
        <w:t>, że oferta zawiera rażąco niską cenę w stosunku do przedmiotu zamówienia</w:t>
      </w:r>
      <w:r>
        <w:rPr>
          <w:rFonts w:ascii="Times New Roman" w:hAnsi="Times New Roman" w:cs="Times New Roman"/>
          <w:bCs/>
          <w:sz w:val="24"/>
          <w:szCs w:val="20"/>
        </w:rPr>
        <w:t>.</w:t>
      </w:r>
    </w:p>
    <w:p w:rsidR="006C7736" w:rsidRPr="006B5C37" w:rsidRDefault="006C7736" w:rsidP="006C7736">
      <w:pPr>
        <w:pStyle w:val="Akapitzlist"/>
        <w:ind w:left="426"/>
        <w:jc w:val="both"/>
        <w:rPr>
          <w:rFonts w:ascii="Times New Roman" w:hAnsi="Times New Roman" w:cs="Times New Roman"/>
          <w:bCs/>
          <w:szCs w:val="20"/>
        </w:rPr>
      </w:pPr>
    </w:p>
    <w:p w:rsidR="006C7736" w:rsidRPr="006B5C37" w:rsidRDefault="006C7736" w:rsidP="006C7736">
      <w:pPr>
        <w:pStyle w:val="Akapitzlist"/>
        <w:ind w:left="426"/>
        <w:jc w:val="both"/>
        <w:rPr>
          <w:rFonts w:ascii="Times New Roman" w:hAnsi="Times New Roman" w:cs="Times New Roman"/>
        </w:rPr>
      </w:pPr>
    </w:p>
    <w:p w:rsidR="00D00BE0" w:rsidRPr="00D00BE0" w:rsidRDefault="00D00BE0" w:rsidP="00D00BE0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D00BE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XV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="00AF60F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Pr="00D00BE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  <w:r w:rsidRPr="00D00BE0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Informacje o formalnościach, jakie powinny zostać dopełnione po wyborze oferty w celu zawarcia umowy w sprawie zamówienia publicznego.</w:t>
      </w:r>
    </w:p>
    <w:p w:rsidR="00D00BE0" w:rsidRPr="00D00BE0" w:rsidRDefault="00D00BE0" w:rsidP="00D00BE0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00BE0" w:rsidRPr="00D00BE0" w:rsidRDefault="00D00BE0" w:rsidP="00756810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280" w:lineRule="atLeast"/>
        <w:ind w:left="284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D00BE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W</w:t>
      </w:r>
      <w:r w:rsidRPr="00D00BE0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zawiadomieniu o wyborze oferty najkorzystniejszej zamawiający poinformuje wykonawcę o terminie i miejscu zawarcia umowy</w:t>
      </w:r>
      <w:r w:rsidRPr="00D00BE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.</w:t>
      </w:r>
    </w:p>
    <w:p w:rsidR="00D00BE0" w:rsidRPr="00D00BE0" w:rsidRDefault="00D00BE0" w:rsidP="00756810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line="280" w:lineRule="atLeast"/>
        <w:ind w:left="284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D00BE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Przed podpisaniem umowy wykonawca zobowiązany będzie do:</w:t>
      </w:r>
    </w:p>
    <w:p w:rsidR="00D00BE0" w:rsidRPr="006463B0" w:rsidRDefault="00D00BE0" w:rsidP="00756810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textAlignment w:val="baseline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6463B0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wniesie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nia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zabezpieczeni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a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należytego wykonania umowy, o którym mowa w 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Rozdziale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XVII</w:t>
      </w:r>
      <w:r w:rsidR="004C6010" w:rsidRPr="006463B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I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 xml:space="preserve"> 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niniejszego zapytania ofertowego</w:t>
      </w:r>
      <w:r w:rsidRPr="006463B0"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  <w:t>,</w:t>
      </w:r>
    </w:p>
    <w:p w:rsidR="00D00BE0" w:rsidRPr="00D00BE0" w:rsidRDefault="00D00BE0" w:rsidP="00756810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line="240" w:lineRule="atLeast"/>
        <w:ind w:left="426" w:hanging="284"/>
        <w:jc w:val="both"/>
        <w:textAlignment w:val="baseline"/>
        <w:rPr>
          <w:rFonts w:ascii="Times New Roman" w:hAnsi="Times New Roman" w:cs="Times New Roman"/>
          <w:color w:val="auto"/>
          <w:sz w:val="24"/>
          <w:szCs w:val="20"/>
          <w:lang w:val="x-none" w:eastAsia="x-none"/>
        </w:rPr>
      </w:pPr>
      <w:r w:rsidRPr="00D00BE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dostarczenia zamawiającemu harmonogramu rzeczowo-finansowego</w:t>
      </w:r>
      <w:r w:rsidR="000B49F5">
        <w:rPr>
          <w:rFonts w:ascii="Times New Roman" w:hAnsi="Times New Roman" w:cs="Times New Roman"/>
          <w:color w:val="auto"/>
          <w:sz w:val="24"/>
          <w:szCs w:val="20"/>
          <w:lang w:eastAsia="x-none"/>
        </w:rPr>
        <w:t xml:space="preserve"> </w:t>
      </w:r>
      <w:r w:rsidR="000B49F5" w:rsidRPr="00D0748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robót budowlanych oraz prac konserwator</w:t>
      </w:r>
      <w:r w:rsidR="000B49F5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skich</w:t>
      </w:r>
      <w:r w:rsidRPr="00D00BE0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, który po zatwierdzeniu przez zamawiającego będ</w:t>
      </w:r>
      <w:r w:rsidR="005E0FAE">
        <w:rPr>
          <w:rFonts w:ascii="Times New Roman" w:hAnsi="Times New Roman" w:cs="Times New Roman"/>
          <w:color w:val="auto"/>
          <w:sz w:val="24"/>
          <w:szCs w:val="20"/>
          <w:lang w:eastAsia="x-none"/>
        </w:rPr>
        <w:t>zie stanowił załącznik do umowy.</w:t>
      </w:r>
    </w:p>
    <w:p w:rsidR="00D00BE0" w:rsidRDefault="00D00BE0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2"/>
          <w:szCs w:val="22"/>
        </w:rPr>
      </w:pPr>
    </w:p>
    <w:p w:rsidR="005E0FAE" w:rsidRDefault="005E0FAE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2"/>
          <w:szCs w:val="22"/>
        </w:rPr>
      </w:pPr>
    </w:p>
    <w:p w:rsidR="002A2231" w:rsidRPr="002A2231" w:rsidRDefault="002A2231" w:rsidP="002A2231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XV</w:t>
      </w:r>
      <w:r w:rsidR="00AF60F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I.</w:t>
      </w:r>
      <w:r w:rsidRPr="002A223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Wymagania dotyczące zabezpieczenia należytego wykonania umowy.</w:t>
      </w:r>
    </w:p>
    <w:p w:rsidR="002A2231" w:rsidRPr="002A2231" w:rsidRDefault="002A2231" w:rsidP="002A2231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2A2231" w:rsidRPr="002A2231" w:rsidRDefault="002A2231" w:rsidP="00756810">
      <w:pPr>
        <w:numPr>
          <w:ilvl w:val="0"/>
          <w:numId w:val="3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Wykonawca przed podpisaniem umowy wniesie zabezpieczenie należyte</w:t>
      </w:r>
      <w:r w:rsidR="005E0FA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go wykonania umowy w wysokości 2</w:t>
      </w: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% ceny całkowitej podanej w ofercie.</w:t>
      </w:r>
    </w:p>
    <w:p w:rsidR="002A2231" w:rsidRPr="002A2231" w:rsidRDefault="002A2231" w:rsidP="00756810">
      <w:pPr>
        <w:numPr>
          <w:ilvl w:val="0"/>
          <w:numId w:val="3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Zabezpieczenie może być wniesione w pieniądzu, poręczeniach bankowych lub poręczeniach spółdzielczej kasy oszczędnościowo-kredytowej – poręczenie kasy jest zawsze poręczeniem pieniężnym, gwarancjach bankowych, gwarancjach ubezpieczeniowych, poręczeniach udzielanych przez podmioty, o których mowa w art. 6b ust. 5 pkt 2 ustawy z dnia 9 listopada 2000 r. o utworzeniu Polskiej Agencji Rozw</w:t>
      </w:r>
      <w:r w:rsidR="0017677A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oju Przedsiębiorczości, </w:t>
      </w:r>
      <w:r w:rsidR="006E3A0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 wekslu wystawionym przez wykonawcę, poprzez potrącenia z należności wykonawcy za częściowo wykonany przedmiot zamówienia, przy czym w tym ostatnim przypadku wniesienie pełnej wysokości zabezpieczenia nie może nastąpić później niż do połowy okresu, na który </w:t>
      </w:r>
      <w:r w:rsidR="006B5C37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zostanie</w:t>
      </w:r>
      <w:r w:rsidR="006E3A0F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zawarta umowa.</w:t>
      </w:r>
    </w:p>
    <w:p w:rsidR="002A2231" w:rsidRPr="002A2231" w:rsidRDefault="002A2231" w:rsidP="00756810">
      <w:pPr>
        <w:numPr>
          <w:ilvl w:val="0"/>
          <w:numId w:val="31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zwróci 70% zabezpieczenia w terminie 30 dni od dnia wykonania całości przedmiotu zamówienia i uznania przez zamawiającego za należycie wykonane, pozostałe 30% zamawiający zwróci nie później niż w 15 dniu po upływie okresu rękojmi za wady.</w:t>
      </w:r>
    </w:p>
    <w:p w:rsidR="008E62ED" w:rsidRDefault="008E62ED" w:rsidP="002A2231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D532D7" w:rsidRPr="00D532D7" w:rsidRDefault="00D532D7" w:rsidP="002A2231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2A2231" w:rsidRPr="00AB387F" w:rsidRDefault="00AF60F1" w:rsidP="00BF5D3C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AB387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XIX</w:t>
      </w:r>
      <w:r w:rsidR="002A2231" w:rsidRPr="00AB387F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  <w:r w:rsidR="002A2231" w:rsidRPr="00AB387F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="00BF5D3C" w:rsidRPr="00AB387F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Warunki istotnych zmian umowy zawartej w wyniku przeprowadzonego postępowania o udzielenie zamówienia</w:t>
      </w:r>
      <w:r w:rsidR="002A2231" w:rsidRPr="00AB387F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.</w:t>
      </w:r>
    </w:p>
    <w:p w:rsidR="002A2231" w:rsidRPr="00AB387F" w:rsidRDefault="002A2231" w:rsidP="002A2231">
      <w:pPr>
        <w:spacing w:line="280" w:lineRule="atLeast"/>
        <w:jc w:val="both"/>
        <w:rPr>
          <w:rFonts w:ascii="Times New Roman" w:hAnsi="Times New Roman" w:cs="Times New Roman"/>
          <w:color w:val="auto"/>
          <w:szCs w:val="24"/>
          <w:lang w:eastAsia="pl-PL"/>
        </w:rPr>
      </w:pPr>
    </w:p>
    <w:p w:rsidR="009C7F49" w:rsidRPr="009C7F49" w:rsidRDefault="009C7F49" w:rsidP="00CD470B">
      <w:pPr>
        <w:pStyle w:val="Akapitzlist"/>
        <w:numPr>
          <w:ilvl w:val="0"/>
          <w:numId w:val="37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C7F49">
        <w:rPr>
          <w:rFonts w:ascii="Times New Roman" w:hAnsi="Times New Roman" w:cs="Times New Roman"/>
          <w:color w:val="auto"/>
          <w:sz w:val="24"/>
          <w:szCs w:val="24"/>
          <w:lang w:val="x-none" w:eastAsia="pl-PL"/>
        </w:rPr>
        <w:t xml:space="preserve">Zamawiający dopuszcza możliwość dokonania zmiany postanowień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zawartej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val="x-none" w:eastAsia="pl-PL"/>
        </w:rPr>
        <w:t xml:space="preserve"> umo</w:t>
      </w:r>
      <w:r>
        <w:rPr>
          <w:rFonts w:ascii="Times New Roman" w:hAnsi="Times New Roman" w:cs="Times New Roman"/>
          <w:color w:val="auto"/>
          <w:sz w:val="24"/>
          <w:szCs w:val="24"/>
          <w:lang w:val="x-none" w:eastAsia="pl-PL"/>
        </w:rPr>
        <w:t xml:space="preserve">wy w stosunku do treści oferty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w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val="x-none" w:eastAsia="pl-PL"/>
        </w:rPr>
        <w:t>ykonawcy w następujących przypadkach:</w:t>
      </w:r>
    </w:p>
    <w:p w:rsidR="009C7F49" w:rsidRDefault="003B1853" w:rsidP="00CD470B">
      <w:pPr>
        <w:pStyle w:val="Akapitzlist"/>
        <w:numPr>
          <w:ilvl w:val="0"/>
          <w:numId w:val="39"/>
        </w:numPr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robót budowlanych lub prac konserwatorskich dodatkowych – skutkujące uprawnieniem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0034C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 umowy do zmiany terminu wykonania przedmiotu umowy, harmonogramu rzeczowo-finansowego robót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D0748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oraz prac konserwatorskich</w:t>
      </w:r>
      <w:r w:rsidR="009C7F49"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</w:t>
      </w:r>
    </w:p>
    <w:p w:rsidR="009C7F49" w:rsidRDefault="009C7F49" w:rsidP="00CD470B">
      <w:pPr>
        <w:pStyle w:val="Akapitzlist"/>
        <w:numPr>
          <w:ilvl w:val="0"/>
          <w:numId w:val="39"/>
        </w:numPr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wystąpienia robót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budowlanych lub prac konserwatorskich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zamiennych – skutkujące uprawnieniem Stron do zmiany terminu wykonania przedmiotu umowy, wysokości wynagrodzenia, zakresu przedmiotu umowy, harmonogramu rzeczowo-finansowego robót,</w:t>
      </w:r>
    </w:p>
    <w:p w:rsidR="009C7F49" w:rsidRDefault="009C7F49" w:rsidP="00CD470B">
      <w:pPr>
        <w:pStyle w:val="Akapitzlist"/>
        <w:numPr>
          <w:ilvl w:val="0"/>
          <w:numId w:val="39"/>
        </w:numPr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lastRenderedPageBreak/>
        <w:t>rezygnacji z części robót budowlanych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lub prac konserwatorskich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– skutkujące możliwością zmiany przez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umowy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zakresu przedmiotu umowy, wysokości wynagrodzenia, terminu wykonania przedmiotu umowy, 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harmonogramu rzeczowo-finansowego robót,</w:t>
      </w:r>
    </w:p>
    <w:p w:rsidR="009C7F49" w:rsidRDefault="009C7F49" w:rsidP="00CD470B">
      <w:pPr>
        <w:pStyle w:val="Akapitzlist"/>
        <w:numPr>
          <w:ilvl w:val="0"/>
          <w:numId w:val="39"/>
        </w:numPr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zmiany przepisów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m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ających wpływ na wynagrodzenie w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ykonawcy – skutkujące uprawnieniem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umowy 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do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zmiany wysokości tego wynagrodzenia, 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harmonogramu rzeczowo-finansowego robót,</w:t>
      </w:r>
    </w:p>
    <w:p w:rsidR="009C7F49" w:rsidRDefault="009C7F49" w:rsidP="00CD470B">
      <w:pPr>
        <w:pStyle w:val="Akapitzlist"/>
        <w:numPr>
          <w:ilvl w:val="0"/>
          <w:numId w:val="39"/>
        </w:numPr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konieczności zmiany technologii robót 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lub prac konserwatorskich 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w stosunku do technologii przewidzianej w dokumentacji projektowej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lub w programach prac konserwatorskich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– skutkujące możliwością zmiany przez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umowy</w:t>
      </w:r>
      <w:r w:rsidRPr="009C7F49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 xml:space="preserve"> zakresu przedmiotu umowy, wysokości wynagrodzenia, terminu wykonania przedmiotu umowy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harmonogramu rzeczowo-finansowego robót,</w:t>
      </w:r>
    </w:p>
    <w:p w:rsidR="009C7F49" w:rsidRDefault="009C7F49" w:rsidP="00CD470B">
      <w:pPr>
        <w:pStyle w:val="Akapitzlist"/>
        <w:numPr>
          <w:ilvl w:val="0"/>
          <w:numId w:val="39"/>
        </w:numPr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pojawien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ia się nowych, korzystnych dla z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amawiającego rozwiązań technologicznych, możliwych do wdrożenia zamiennie w stosunku do przewidzianych umową – skutkujące uprawnieniem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umowy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do zmiany zakresu przedmiotu umowy, terminu wykonania przedmiotu umowy, harmonogramu rzeczowo-finansowego robót,</w:t>
      </w:r>
    </w:p>
    <w:p w:rsidR="009C7F49" w:rsidRDefault="009C7F49" w:rsidP="00CD470B">
      <w:pPr>
        <w:pStyle w:val="Akapitzlist"/>
        <w:numPr>
          <w:ilvl w:val="0"/>
          <w:numId w:val="39"/>
        </w:numPr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wystąpienia okoliczności, których nie można było przewidzieć w chwili zawarcia umowy, noszącego znamio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na siły wyższej – uprawniające s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umowy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do zmiany umowy w zakresie wymaganym do jej prawidłowej realizacji,</w:t>
      </w:r>
    </w:p>
    <w:p w:rsidR="009C7F49" w:rsidRDefault="009C7F49" w:rsidP="00CD470B">
      <w:pPr>
        <w:pStyle w:val="Akapitzlist"/>
        <w:numPr>
          <w:ilvl w:val="0"/>
          <w:numId w:val="39"/>
        </w:numPr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zgłoszenia przez w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ykonawcę gotowości do odbioru końcowego robót przed umownym terminem ich wykonania – skutkują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ce możliwością skrócenia przez s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umowy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terminu wykonania przedmiotu umowy, zmiany harmonogramu rzeczowo-finansowego robót,</w:t>
      </w:r>
    </w:p>
    <w:p w:rsidR="009C7F49" w:rsidRDefault="009C7F49" w:rsidP="00CD470B">
      <w:pPr>
        <w:pStyle w:val="Akapitzlist"/>
        <w:numPr>
          <w:ilvl w:val="0"/>
          <w:numId w:val="39"/>
        </w:numPr>
        <w:ind w:left="426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zmiany materiałów gwarantujących realizację robót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lub prac konserwatorskich w zgodzie z uzyskanymi decyzjami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zezwalającymi na prowadzenie robót budowlanych lub prac konserwatorskich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oraz zapewniających uzyskanie parametrów technicznych nie gorszych od założonych w dokumentacji projektowej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lub w programach prac konserwatorskich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– uprawniające s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umowy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do zmiany zakresu przedmiotu umowy,</w:t>
      </w:r>
    </w:p>
    <w:p w:rsidR="009C7F49" w:rsidRDefault="009C7F49" w:rsidP="00CD470B">
      <w:pPr>
        <w:pStyle w:val="Akapitzlist"/>
        <w:numPr>
          <w:ilvl w:val="0"/>
          <w:numId w:val="39"/>
        </w:numPr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wystąpienia obiektywnych czynników uniemożliwiających realizację umowy zgodnie z pierwotnym terminem – uprawniających 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trony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umowy</w:t>
      </w:r>
      <w:r w:rsidRP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do zmiany terminu wykonania umowy, harmonogramu rzeczowo-finansowego robót,</w:t>
      </w:r>
    </w:p>
    <w:p w:rsidR="009C7F49" w:rsidRPr="00886248" w:rsidRDefault="009C7F49" w:rsidP="00CD470B">
      <w:pPr>
        <w:pStyle w:val="Akapitzlist"/>
        <w:numPr>
          <w:ilvl w:val="0"/>
          <w:numId w:val="39"/>
        </w:numPr>
        <w:ind w:left="482" w:hanging="34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wystąpienia (ujawnienia) w trakcie realizacji umowy okoliczności uzasadniających dokonanie uściśleń/uzupełnień/zmian postan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owień umownych korzystnych dla zamawiającego –</w:t>
      </w:r>
      <w:r w:rsidRP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takiej</w:t>
      </w:r>
      <w:r w:rsidRP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sytuacji wynagrodzenie wykonawcy nie zostanie zwiększone.</w:t>
      </w:r>
    </w:p>
    <w:p w:rsidR="009C7F49" w:rsidRPr="009C7F49" w:rsidRDefault="009C7F49" w:rsidP="00CD470B">
      <w:pPr>
        <w:pStyle w:val="Akapitzlist"/>
        <w:numPr>
          <w:ilvl w:val="0"/>
          <w:numId w:val="37"/>
        </w:numPr>
        <w:ind w:left="284" w:hanging="284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Podstawą do dokona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nia zmian, o których mowa w pkt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1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, jest złożenie przez jedną ze s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umowy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wniosku i jego akceptacja przez 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s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tronę drugą</w:t>
      </w:r>
      <w:r w:rsidR="00886248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umowy</w:t>
      </w:r>
      <w:r w:rsidRPr="009C7F4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2A2231" w:rsidRPr="00A04B89" w:rsidRDefault="002A2231" w:rsidP="00CD470B">
      <w:pPr>
        <w:pStyle w:val="Akapitzlist"/>
        <w:numPr>
          <w:ilvl w:val="0"/>
          <w:numId w:val="37"/>
        </w:numPr>
        <w:spacing w:line="28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A04B8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Wszelkie przyszłe zobowiązania wykonawcy związane z umową w sprawie zamówienia, istotne dla zamawiającego postanowienia, w tym wysokość kar umownych z tytułu niewykonania lub nienależytego wykonania umowy oraz zakres możliwych zmian postanowień umowy w stosunku do treści oferty wykonawcy, określa projekt umowy – załącznik </w:t>
      </w:r>
      <w:r w:rsidR="002A5A65" w:rsidRPr="00A04B89">
        <w:rPr>
          <w:rFonts w:ascii="Times New Roman" w:hAnsi="Times New Roman" w:cs="Times New Roman"/>
          <w:color w:val="auto"/>
          <w:sz w:val="24"/>
          <w:szCs w:val="24"/>
          <w:lang w:eastAsia="pl-PL"/>
        </w:rPr>
        <w:t>nr 1</w:t>
      </w:r>
      <w:r w:rsidR="00907BBD">
        <w:rPr>
          <w:rFonts w:ascii="Times New Roman" w:hAnsi="Times New Roman" w:cs="Times New Roman"/>
          <w:color w:val="auto"/>
          <w:sz w:val="24"/>
          <w:szCs w:val="24"/>
          <w:lang w:eastAsia="pl-PL"/>
        </w:rPr>
        <w:t>3</w:t>
      </w:r>
      <w:r w:rsidRPr="00A04B89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do niniejszego zapytania ofertowego.</w:t>
      </w:r>
    </w:p>
    <w:p w:rsidR="00D00BE0" w:rsidRDefault="00D00BE0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4"/>
          <w:szCs w:val="22"/>
        </w:rPr>
      </w:pPr>
    </w:p>
    <w:p w:rsidR="00907BBD" w:rsidRPr="002A2231" w:rsidRDefault="00907BBD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4"/>
          <w:szCs w:val="22"/>
        </w:rPr>
      </w:pPr>
    </w:p>
    <w:p w:rsidR="002A2231" w:rsidRPr="002A2231" w:rsidRDefault="002A2231" w:rsidP="002A2231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Rozdział </w:t>
      </w:r>
      <w:r w:rsidR="00AF60F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X</w:t>
      </w: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X.</w:t>
      </w:r>
      <w:r w:rsidRPr="002A223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Opis części zamówienia, jeżeli zamawiający dopuszcza składanie ofert częściowych.</w:t>
      </w:r>
    </w:p>
    <w:p w:rsidR="002A2231" w:rsidRPr="002A2231" w:rsidRDefault="002A2231" w:rsidP="002A2231">
      <w:pPr>
        <w:spacing w:line="280" w:lineRule="atLeast"/>
        <w:ind w:left="170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2A2231" w:rsidRPr="002A2231" w:rsidRDefault="002A2231" w:rsidP="002A2231">
      <w:pPr>
        <w:spacing w:line="24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nie dopuszcza składania ofert częściowych.</w:t>
      </w:r>
    </w:p>
    <w:p w:rsidR="002A2231" w:rsidRDefault="002A2231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2"/>
          <w:szCs w:val="22"/>
        </w:rPr>
      </w:pPr>
    </w:p>
    <w:p w:rsidR="00F56182" w:rsidRDefault="00F56182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2"/>
          <w:szCs w:val="22"/>
        </w:rPr>
      </w:pPr>
    </w:p>
    <w:p w:rsidR="00F56182" w:rsidRPr="00F56182" w:rsidRDefault="00F56182" w:rsidP="00F56182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F56182">
        <w:rPr>
          <w:rFonts w:ascii="Times New Roman" w:hAnsi="Times New Roman" w:cs="Times New Roman"/>
          <w:color w:val="auto"/>
          <w:sz w:val="24"/>
          <w:szCs w:val="24"/>
          <w:lang w:eastAsia="pl-PL"/>
        </w:rPr>
        <w:lastRenderedPageBreak/>
        <w:t>Rozdział XXI.</w:t>
      </w:r>
      <w:r w:rsidRPr="00F56182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="00374F5A" w:rsidRPr="00374F5A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Informacja o przewidywanych</w:t>
      </w:r>
      <w:r w:rsidR="00374F5A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do udzielenia</w:t>
      </w:r>
      <w:r w:rsidR="00374F5A" w:rsidRPr="00374F5A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="00626F73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wykonawcy </w:t>
      </w:r>
      <w:r w:rsidR="00374F5A" w:rsidRPr="00374F5A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zamówieniach</w:t>
      </w:r>
      <w:r w:rsidR="00374F5A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bookmarkStart w:id="2" w:name="_Hlk502595869"/>
      <w:r w:rsidR="00374F5A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polegających na powtórzeniu podobnych do przedmiotu zamówienia usług lub robót budowlanych</w:t>
      </w:r>
      <w:bookmarkEnd w:id="2"/>
      <w:r w:rsidR="00374F5A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.</w:t>
      </w:r>
    </w:p>
    <w:p w:rsidR="00F56182" w:rsidRPr="00F56182" w:rsidRDefault="00F56182" w:rsidP="00F56182">
      <w:pPr>
        <w:spacing w:line="280" w:lineRule="atLeast"/>
        <w:ind w:left="11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B13EA2" w:rsidRPr="00F56182" w:rsidRDefault="00374F5A" w:rsidP="00B13EA2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Z</w:t>
      </w:r>
      <w:r w:rsidR="00B13EA2" w:rsidRPr="00B13EA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amawiający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nie przewiduje</w:t>
      </w:r>
      <w:r w:rsidR="00B13EA2" w:rsidRPr="00B13EA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udziel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enia</w:t>
      </w:r>
      <w:r w:rsidR="00B13EA2" w:rsidRPr="00B13EA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wykonawcy 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zamówień </w:t>
      </w:r>
      <w:r w:rsidRPr="00374F5A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polegających na powtórzeniu podobnych do przedmiotu zamówienia usług lub robót budowlanych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F56182" w:rsidRDefault="00F56182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2"/>
          <w:szCs w:val="22"/>
        </w:rPr>
      </w:pPr>
    </w:p>
    <w:p w:rsidR="006925F6" w:rsidRDefault="006925F6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2"/>
          <w:szCs w:val="22"/>
        </w:rPr>
      </w:pPr>
    </w:p>
    <w:p w:rsidR="004301FE" w:rsidRPr="002A2231" w:rsidRDefault="004301FE" w:rsidP="004301FE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dział XXII</w:t>
      </w: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  <w:r w:rsidRPr="002A223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O</w:t>
      </w:r>
      <w:r w:rsidRPr="004301F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pis sposobu przedstawi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e</w:t>
      </w:r>
      <w:r w:rsidRPr="004301F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nia ofert wariantowych oraz minimalne warunki, jakim</w:t>
      </w:r>
      <w:r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</w:t>
      </w:r>
      <w:r w:rsidRPr="004301FE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muszą odpowiadać oferty wariantowe wraz z wybranymi kryteriami oceny</w:t>
      </w:r>
      <w:r w:rsidRPr="002A223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>.</w:t>
      </w:r>
    </w:p>
    <w:p w:rsidR="004301FE" w:rsidRPr="002A2231" w:rsidRDefault="004301FE" w:rsidP="004301FE">
      <w:pPr>
        <w:spacing w:line="280" w:lineRule="atLeast"/>
        <w:ind w:left="170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</w:p>
    <w:p w:rsidR="004301FE" w:rsidRDefault="004301FE" w:rsidP="004301FE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Zamawiający nie dopuszcza składania ofert wariantowych.</w:t>
      </w:r>
    </w:p>
    <w:p w:rsidR="004301FE" w:rsidRDefault="004301FE" w:rsidP="004301FE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4301FE" w:rsidRDefault="004301FE" w:rsidP="002A2231">
      <w:pPr>
        <w:pStyle w:val="NormalnyWeb"/>
        <w:spacing w:before="0" w:beforeAutospacing="0" w:after="0" w:afterAutospacing="0"/>
        <w:rPr>
          <w:rFonts w:ascii="Times New Roman" w:hAnsi="Times New Roman" w:cs="Times New Roman"/>
          <w:sz w:val="22"/>
          <w:szCs w:val="22"/>
        </w:rPr>
      </w:pPr>
    </w:p>
    <w:p w:rsidR="002A2231" w:rsidRPr="002A2231" w:rsidRDefault="002A2231" w:rsidP="002A2231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dział XX</w:t>
      </w:r>
      <w:r w:rsidR="00AF60F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="00F561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="004301FE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  <w:r w:rsidRPr="002A223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Informacje dotyczące walut obcych, w jakich mogą być prowadzone rozliczenia między zamawiającym a wykonawcą.</w:t>
      </w:r>
    </w:p>
    <w:p w:rsidR="002A2231" w:rsidRPr="002A2231" w:rsidRDefault="002A2231" w:rsidP="002A2231">
      <w:pPr>
        <w:spacing w:line="280" w:lineRule="atLeast"/>
        <w:ind w:left="170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</w:p>
    <w:p w:rsidR="002A2231" w:rsidRDefault="002A2231" w:rsidP="002A2231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Rozliczenia między zamawiającym a wykonawcą będą prowadzone w złotych polskich.</w:t>
      </w:r>
    </w:p>
    <w:p w:rsidR="006C5B8F" w:rsidRDefault="006C5B8F" w:rsidP="002A2231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6C5B8F" w:rsidRPr="002A2231" w:rsidRDefault="006C5B8F" w:rsidP="002A2231">
      <w:pPr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2A2231" w:rsidRPr="002A2231" w:rsidRDefault="002A2231" w:rsidP="002A2231">
      <w:pPr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pacing w:line="280" w:lineRule="atLeast"/>
        <w:jc w:val="both"/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Rozdział XX</w:t>
      </w:r>
      <w:r w:rsidR="00F56182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="00AF60F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I</w:t>
      </w:r>
      <w:r w:rsidRPr="002A2231"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  <w:r w:rsidRPr="002A2231">
        <w:rPr>
          <w:rFonts w:ascii="Times New Roman" w:hAnsi="Times New Roman" w:cs="Times New Roman"/>
          <w:b/>
          <w:color w:val="auto"/>
          <w:sz w:val="24"/>
          <w:szCs w:val="24"/>
          <w:lang w:eastAsia="pl-PL"/>
        </w:rPr>
        <w:t xml:space="preserve"> Zwrot kosztów udziału w postępowaniu.</w:t>
      </w:r>
    </w:p>
    <w:p w:rsidR="002A2231" w:rsidRPr="002A2231" w:rsidRDefault="002A2231" w:rsidP="002A2231">
      <w:pPr>
        <w:widowControl w:val="0"/>
        <w:overflowPunct w:val="0"/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</w:p>
    <w:p w:rsidR="002A2231" w:rsidRPr="002A2231" w:rsidRDefault="002A2231" w:rsidP="002A2231">
      <w:pPr>
        <w:widowControl w:val="0"/>
        <w:overflowPunct w:val="0"/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2A2231">
        <w:rPr>
          <w:rFonts w:ascii="Times New Roman" w:hAnsi="Times New Roman" w:cs="Times New Roman"/>
          <w:color w:val="auto"/>
          <w:sz w:val="24"/>
          <w:szCs w:val="24"/>
          <w:lang w:eastAsia="x-none"/>
        </w:rPr>
        <w:t>Zamawiający nie przewiduje zwrotu kosztów udziału w postępowaniu.</w:t>
      </w:r>
    </w:p>
    <w:p w:rsidR="002A2231" w:rsidRPr="00BB18EA" w:rsidRDefault="002A2231" w:rsidP="00347B42">
      <w:pPr>
        <w:pStyle w:val="NormalnyWeb"/>
        <w:spacing w:before="0" w:beforeAutospacing="0" w:after="0" w:afterAutospacing="0"/>
        <w:ind w:left="720" w:hanging="720"/>
        <w:rPr>
          <w:rFonts w:ascii="Times New Roman" w:hAnsi="Times New Roman" w:cs="Times New Roman"/>
          <w:sz w:val="22"/>
          <w:szCs w:val="22"/>
        </w:rPr>
      </w:pPr>
    </w:p>
    <w:p w:rsidR="005E0B94" w:rsidRPr="00BB18EA" w:rsidRDefault="005E0B94" w:rsidP="00BB18EA">
      <w:pPr>
        <w:pStyle w:val="Akapitzlist"/>
        <w:ind w:left="0"/>
        <w:jc w:val="both"/>
        <w:rPr>
          <w:rFonts w:ascii="Times New Roman" w:hAnsi="Times New Roman" w:cs="Times New Roman"/>
        </w:rPr>
      </w:pPr>
    </w:p>
    <w:p w:rsidR="00BB18EA" w:rsidRPr="00BB18EA" w:rsidRDefault="00BB18EA" w:rsidP="00BB18EA">
      <w:pPr>
        <w:pStyle w:val="Tekstpodstawowy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BB18EA">
        <w:rPr>
          <w:rFonts w:ascii="Times New Roman" w:hAnsi="Times New Roman" w:cs="Times New Roman"/>
          <w:b/>
          <w:sz w:val="24"/>
          <w:szCs w:val="24"/>
        </w:rPr>
        <w:t xml:space="preserve">Załączniki do </w:t>
      </w:r>
      <w:r w:rsidR="0039415C">
        <w:rPr>
          <w:rFonts w:ascii="Times New Roman" w:hAnsi="Times New Roman" w:cs="Times New Roman"/>
          <w:b/>
          <w:sz w:val="24"/>
          <w:szCs w:val="24"/>
        </w:rPr>
        <w:t xml:space="preserve">zapytania </w:t>
      </w:r>
      <w:r w:rsidR="00F3049E">
        <w:rPr>
          <w:rFonts w:ascii="Times New Roman" w:hAnsi="Times New Roman" w:cs="Times New Roman"/>
          <w:b/>
          <w:sz w:val="24"/>
          <w:szCs w:val="24"/>
        </w:rPr>
        <w:t>ofertowego</w:t>
      </w:r>
      <w:r w:rsidR="0039415C">
        <w:rPr>
          <w:rFonts w:ascii="Times New Roman" w:hAnsi="Times New Roman" w:cs="Times New Roman"/>
          <w:b/>
          <w:sz w:val="24"/>
          <w:szCs w:val="24"/>
        </w:rPr>
        <w:t>.</w:t>
      </w:r>
    </w:p>
    <w:p w:rsidR="00BB18EA" w:rsidRDefault="00AF60F1" w:rsidP="0003490D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Formularz oferty</w:t>
      </w:r>
      <w:r w:rsidR="00BB18EA" w:rsidRPr="00BB18EA">
        <w:rPr>
          <w:rFonts w:ascii="Times New Roman" w:hAnsi="Times New Roman" w:cs="Times New Roman"/>
          <w:sz w:val="24"/>
          <w:szCs w:val="24"/>
        </w:rPr>
        <w:t>.</w:t>
      </w:r>
    </w:p>
    <w:p w:rsidR="00BF6C8F" w:rsidRPr="00BF6C8F" w:rsidRDefault="00BF6C8F" w:rsidP="0003490D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Wykaz usług dotyczących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 konserwatorskich</w:t>
      </w:r>
      <w:r w:rsidR="000C3905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</w:t>
      </w:r>
      <w:r w:rsidR="000C3905" w:rsidRPr="007A5D00">
        <w:rPr>
          <w:rFonts w:ascii="Times New Roman" w:hAnsi="Times New Roman"/>
          <w:sz w:val="24"/>
          <w:szCs w:val="24"/>
        </w:rPr>
        <w:t xml:space="preserve"> obiekcie </w:t>
      </w:r>
      <w:r w:rsidR="000C3905">
        <w:rPr>
          <w:rFonts w:ascii="Times New Roman" w:hAnsi="Times New Roman"/>
          <w:sz w:val="24"/>
          <w:szCs w:val="24"/>
        </w:rPr>
        <w:t xml:space="preserve">kubaturowym </w:t>
      </w:r>
      <w:r w:rsidR="000C3905" w:rsidRPr="007A5D00">
        <w:rPr>
          <w:rFonts w:ascii="Times New Roman" w:hAnsi="Times New Roman"/>
          <w:sz w:val="24"/>
          <w:szCs w:val="24"/>
        </w:rPr>
        <w:t xml:space="preserve">zabytkowym </w:t>
      </w:r>
      <w:r w:rsidR="00DB795E">
        <w:rPr>
          <w:rFonts w:ascii="Times New Roman" w:hAnsi="Times New Roman"/>
          <w:sz w:val="24"/>
          <w:szCs w:val="24"/>
        </w:rPr>
        <w:t>gotyckim</w:t>
      </w:r>
      <w:r w:rsidR="00BF55C6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BF55C6" w:rsidRPr="007A5D00">
        <w:rPr>
          <w:rFonts w:ascii="Times New Roman" w:hAnsi="Times New Roman"/>
          <w:sz w:val="24"/>
          <w:szCs w:val="24"/>
        </w:rPr>
        <w:t>wpisanym do rejestru zabytków</w:t>
      </w:r>
      <w:r w:rsidR="00BF55C6">
        <w:rPr>
          <w:rFonts w:ascii="Times New Roman" w:hAnsi="Times New Roman"/>
          <w:sz w:val="24"/>
          <w:szCs w:val="24"/>
        </w:rPr>
        <w:t>.</w:t>
      </w:r>
    </w:p>
    <w:p w:rsidR="00BF6C8F" w:rsidRPr="00BF6C8F" w:rsidRDefault="00BF6C8F" w:rsidP="0003490D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Wykaz usług dotyczących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prac </w:t>
      </w:r>
      <w:r w:rsidR="000B2DB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konserwatorskich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9B16B0" w:rsidRPr="00ED67E6">
        <w:rPr>
          <w:rFonts w:ascii="Times New Roman" w:hAnsi="Times New Roman" w:cs="Times New Roman"/>
          <w:color w:val="auto"/>
          <w:sz w:val="24"/>
          <w:szCs w:val="24"/>
          <w:lang w:eastAsia="pl-PL"/>
        </w:rPr>
        <w:t>tynków i/lub monochromii i/lub polichromii w</w:t>
      </w:r>
      <w:r w:rsidR="009B16B0" w:rsidRPr="007A5D00">
        <w:rPr>
          <w:rFonts w:ascii="Times New Roman" w:hAnsi="Times New Roman"/>
          <w:sz w:val="24"/>
          <w:szCs w:val="24"/>
        </w:rPr>
        <w:t xml:space="preserve"> obiekcie zabytkowym </w:t>
      </w:r>
      <w:r w:rsidR="009B16B0">
        <w:rPr>
          <w:rFonts w:ascii="Times New Roman" w:hAnsi="Times New Roman"/>
          <w:sz w:val="24"/>
          <w:szCs w:val="24"/>
        </w:rPr>
        <w:t>gotyckim</w:t>
      </w:r>
      <w:r w:rsidR="009B16B0" w:rsidRPr="007A5D00">
        <w:rPr>
          <w:rFonts w:ascii="Times New Roman" w:hAnsi="Times New Roman"/>
          <w:sz w:val="24"/>
          <w:szCs w:val="24"/>
        </w:rPr>
        <w:t xml:space="preserve"> wpisanym do rejestru zabytków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>.</w:t>
      </w:r>
    </w:p>
    <w:p w:rsidR="002A5A65" w:rsidRPr="003709A0" w:rsidRDefault="00794179" w:rsidP="0003490D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Wykaz usług dotyczących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1A6671" w:rsidRPr="009F2B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prac </w:t>
      </w:r>
      <w:r w:rsidR="000B2DB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konserwatorskich</w:t>
      </w:r>
      <w:r w:rsidR="001A6671" w:rsidRPr="009F2BB2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="007D43B0">
        <w:rPr>
          <w:rFonts w:ascii="Times New Roman" w:hAnsi="Times New Roman" w:cs="Times New Roman"/>
          <w:color w:val="auto"/>
          <w:sz w:val="24"/>
          <w:szCs w:val="24"/>
          <w:lang w:eastAsia="pl-PL"/>
        </w:rPr>
        <w:t>gotyckiego muru ceglanego</w:t>
      </w:r>
      <w:r w:rsidR="007D43B0" w:rsidRPr="009C521D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w</w:t>
      </w:r>
      <w:r w:rsidR="007D43B0" w:rsidRPr="009C521D">
        <w:rPr>
          <w:rFonts w:ascii="Times New Roman" w:hAnsi="Times New Roman"/>
          <w:sz w:val="24"/>
          <w:szCs w:val="24"/>
        </w:rPr>
        <w:t xml:space="preserve"> obiekcie zabytkowym wpisanym do rejestru zabytków</w:t>
      </w:r>
      <w:r w:rsidR="002A5A65">
        <w:rPr>
          <w:rFonts w:ascii="Times New Roman" w:hAnsi="Times New Roman" w:cs="Times New Roman"/>
          <w:sz w:val="24"/>
        </w:rPr>
        <w:t>.</w:t>
      </w:r>
    </w:p>
    <w:p w:rsidR="00EC1852" w:rsidRPr="00117B88" w:rsidRDefault="00EC1852" w:rsidP="0003490D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Wykaz </w:t>
      </w:r>
      <w:r w:rsidR="00110E51" w:rsidRPr="00761E14">
        <w:rPr>
          <w:rFonts w:ascii="Times New Roman" w:hAnsi="Times New Roman" w:cs="Times New Roman"/>
          <w:sz w:val="24"/>
        </w:rPr>
        <w:t>rob</w:t>
      </w:r>
      <w:r w:rsidR="00110E51">
        <w:rPr>
          <w:rFonts w:ascii="Times New Roman" w:hAnsi="Times New Roman" w:cs="Times New Roman"/>
          <w:sz w:val="24"/>
        </w:rPr>
        <w:t>ót budowlanych</w:t>
      </w:r>
      <w:r w:rsidR="00110E51" w:rsidRPr="00761E14">
        <w:rPr>
          <w:rFonts w:ascii="Times New Roman" w:hAnsi="Times New Roman" w:cs="Times New Roman"/>
          <w:sz w:val="24"/>
        </w:rPr>
        <w:t xml:space="preserve"> </w:t>
      </w:r>
      <w:r w:rsidR="00110E51">
        <w:rPr>
          <w:rFonts w:ascii="Times New Roman" w:hAnsi="Times New Roman" w:cs="Times New Roman"/>
          <w:sz w:val="24"/>
        </w:rPr>
        <w:t>obejmujących wymianę posadzki</w:t>
      </w:r>
      <w:r w:rsidR="00110E51" w:rsidRPr="00761E14">
        <w:rPr>
          <w:rFonts w:ascii="Times New Roman" w:hAnsi="Times New Roman" w:cs="Times New Roman"/>
          <w:sz w:val="24"/>
        </w:rPr>
        <w:t xml:space="preserve"> w obiekcie </w:t>
      </w:r>
      <w:r w:rsidR="00110E51">
        <w:rPr>
          <w:rFonts w:ascii="Times New Roman" w:hAnsi="Times New Roman" w:cs="Times New Roman"/>
          <w:sz w:val="24"/>
        </w:rPr>
        <w:t xml:space="preserve">kubaturowym </w:t>
      </w:r>
      <w:r w:rsidR="00110E51" w:rsidRPr="00761E14">
        <w:rPr>
          <w:rFonts w:ascii="Times New Roman" w:hAnsi="Times New Roman" w:cs="Times New Roman"/>
          <w:sz w:val="24"/>
        </w:rPr>
        <w:t>zabytkowym</w:t>
      </w:r>
      <w:r w:rsidR="00110E51">
        <w:rPr>
          <w:rFonts w:ascii="Times New Roman" w:hAnsi="Times New Roman" w:cs="Times New Roman"/>
          <w:sz w:val="24"/>
        </w:rPr>
        <w:t xml:space="preserve"> gotyckim </w:t>
      </w:r>
      <w:r w:rsidR="00110E51" w:rsidRPr="007A5D00">
        <w:rPr>
          <w:rFonts w:ascii="Times New Roman" w:hAnsi="Times New Roman"/>
          <w:sz w:val="24"/>
          <w:szCs w:val="24"/>
        </w:rPr>
        <w:t>wpisanym do rejestru zabytków</w:t>
      </w:r>
      <w:r>
        <w:rPr>
          <w:rFonts w:ascii="Times New Roman" w:hAnsi="Times New Roman"/>
          <w:sz w:val="24"/>
          <w:szCs w:val="24"/>
        </w:rPr>
        <w:t>.</w:t>
      </w:r>
    </w:p>
    <w:p w:rsidR="00117B88" w:rsidRDefault="00117B88" w:rsidP="0003490D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Wykaz </w:t>
      </w:r>
      <w:r w:rsidRPr="00761E14">
        <w:rPr>
          <w:rFonts w:ascii="Times New Roman" w:hAnsi="Times New Roman" w:cs="Times New Roman"/>
          <w:sz w:val="24"/>
        </w:rPr>
        <w:t>rob</w:t>
      </w:r>
      <w:r>
        <w:rPr>
          <w:rFonts w:ascii="Times New Roman" w:hAnsi="Times New Roman" w:cs="Times New Roman"/>
          <w:sz w:val="24"/>
        </w:rPr>
        <w:t>ót budowlanych</w:t>
      </w:r>
      <w:r w:rsidRPr="00761E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obejmujących przebudowę, remont, modernizację</w:t>
      </w:r>
      <w:r w:rsidRPr="00761E1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instalacji grzewczej</w:t>
      </w:r>
      <w:r w:rsidRPr="00761E14">
        <w:rPr>
          <w:rFonts w:ascii="Times New Roman" w:hAnsi="Times New Roman" w:cs="Times New Roman"/>
          <w:sz w:val="24"/>
        </w:rPr>
        <w:t xml:space="preserve"> w obiekcie zabytkowym wpisanym do rejestru zabytków</w:t>
      </w:r>
      <w:r>
        <w:rPr>
          <w:rFonts w:ascii="Times New Roman" w:hAnsi="Times New Roman" w:cs="Times New Roman"/>
          <w:sz w:val="24"/>
        </w:rPr>
        <w:t>.</w:t>
      </w:r>
    </w:p>
    <w:p w:rsidR="00BF6C8F" w:rsidRDefault="001A6671" w:rsidP="0003490D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Wykaz</w:t>
      </w:r>
      <w:r w:rsidRPr="00010321">
        <w:rPr>
          <w:rFonts w:ascii="Times New Roman" w:hAnsi="Times New Roman" w:cs="Times New Roman"/>
          <w:sz w:val="24"/>
        </w:rPr>
        <w:t xml:space="preserve"> os</w:t>
      </w:r>
      <w:r w:rsidRPr="00010321">
        <w:rPr>
          <w:rFonts w:ascii="Times New Roman" w:hAnsi="Times New Roman" w:cs="Times New Roman" w:hint="eastAsia"/>
          <w:sz w:val="24"/>
        </w:rPr>
        <w:t>ó</w:t>
      </w:r>
      <w:r>
        <w:rPr>
          <w:rFonts w:ascii="Times New Roman" w:hAnsi="Times New Roman" w:cs="Times New Roman"/>
          <w:sz w:val="24"/>
        </w:rPr>
        <w:t>b</w:t>
      </w:r>
      <w:r w:rsidRPr="00010321">
        <w:rPr>
          <w:rFonts w:ascii="Times New Roman" w:hAnsi="Times New Roman" w:cs="Times New Roman"/>
          <w:sz w:val="24"/>
        </w:rPr>
        <w:t xml:space="preserve"> skierowanych przez wykonawc</w:t>
      </w:r>
      <w:r w:rsidRPr="00010321">
        <w:rPr>
          <w:rFonts w:ascii="Times New Roman" w:hAnsi="Times New Roman" w:cs="Times New Roman" w:hint="eastAsia"/>
          <w:sz w:val="24"/>
        </w:rPr>
        <w:t>ę</w:t>
      </w:r>
      <w:r w:rsidRPr="00010321">
        <w:rPr>
          <w:rFonts w:ascii="Times New Roman" w:hAnsi="Times New Roman" w:cs="Times New Roman"/>
          <w:sz w:val="24"/>
        </w:rPr>
        <w:t xml:space="preserve"> do realizacji zam</w:t>
      </w:r>
      <w:r w:rsidRPr="00010321">
        <w:rPr>
          <w:rFonts w:ascii="Times New Roman" w:hAnsi="Times New Roman" w:cs="Times New Roman" w:hint="eastAsia"/>
          <w:sz w:val="24"/>
        </w:rPr>
        <w:t>ó</w:t>
      </w:r>
      <w:r w:rsidRPr="00010321">
        <w:rPr>
          <w:rFonts w:ascii="Times New Roman" w:hAnsi="Times New Roman" w:cs="Times New Roman"/>
          <w:sz w:val="24"/>
        </w:rPr>
        <w:t>wienia publicznego</w:t>
      </w:r>
      <w:r w:rsidR="00BF6C8F" w:rsidRPr="00BF6C8F">
        <w:rPr>
          <w:rFonts w:ascii="Times New Roman" w:hAnsi="Times New Roman" w:cs="Times New Roman"/>
          <w:sz w:val="24"/>
          <w:szCs w:val="24"/>
        </w:rPr>
        <w:t>.</w:t>
      </w:r>
    </w:p>
    <w:p w:rsidR="00BB18EA" w:rsidRDefault="00BF6C8F" w:rsidP="00411766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F6C8F">
        <w:rPr>
          <w:rFonts w:ascii="Times New Roman" w:hAnsi="Times New Roman" w:cs="Times New Roman"/>
          <w:sz w:val="24"/>
          <w:szCs w:val="24"/>
        </w:rPr>
        <w:t>Oświadczenie na temat wykształcenia i kwalifikacji zawodowych kadry kierowniczej wykonawcy</w:t>
      </w:r>
      <w:r w:rsidR="00BB18EA" w:rsidRPr="00BF6C8F">
        <w:rPr>
          <w:rFonts w:ascii="Times New Roman" w:hAnsi="Times New Roman" w:cs="Times New Roman"/>
          <w:sz w:val="24"/>
          <w:szCs w:val="24"/>
        </w:rPr>
        <w:t>.</w:t>
      </w:r>
    </w:p>
    <w:p w:rsidR="00BF6C8F" w:rsidRPr="00BF6C8F" w:rsidRDefault="00BF6C8F" w:rsidP="00411766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ar-SA"/>
        </w:rPr>
        <w:t>O</w:t>
      </w:r>
      <w:r w:rsidRPr="008E06EF">
        <w:rPr>
          <w:rFonts w:ascii="Times New Roman" w:hAnsi="Times New Roman" w:cs="Times New Roman"/>
          <w:color w:val="auto"/>
          <w:sz w:val="24"/>
          <w:szCs w:val="24"/>
          <w:lang w:eastAsia="ar-SA"/>
        </w:rPr>
        <w:t xml:space="preserve">świadczenie o braku powiązań </w:t>
      </w:r>
      <w:r>
        <w:rPr>
          <w:rFonts w:ascii="Times New Roman" w:hAnsi="Times New Roman" w:cs="Times New Roman"/>
          <w:color w:val="auto"/>
          <w:sz w:val="24"/>
          <w:lang w:eastAsia="pl-PL"/>
        </w:rPr>
        <w:t>osobowych lub kapitałowych wykonawcy</w:t>
      </w:r>
      <w:r w:rsidRPr="008E06EF">
        <w:rPr>
          <w:rFonts w:ascii="Times New Roman" w:hAnsi="Times New Roman" w:cs="Times New Roman"/>
          <w:color w:val="auto"/>
          <w:sz w:val="24"/>
          <w:szCs w:val="24"/>
          <w:lang w:eastAsia="ar-SA"/>
        </w:rPr>
        <w:t xml:space="preserve"> z zamawiającym</w:t>
      </w:r>
      <w:r>
        <w:rPr>
          <w:rFonts w:ascii="Times New Roman" w:hAnsi="Times New Roman" w:cs="Times New Roman"/>
          <w:color w:val="auto"/>
          <w:sz w:val="24"/>
          <w:szCs w:val="24"/>
          <w:lang w:eastAsia="ar-SA"/>
        </w:rPr>
        <w:t>.</w:t>
      </w:r>
    </w:p>
    <w:p w:rsidR="00BF6C8F" w:rsidRPr="00571B65" w:rsidRDefault="00BF6C8F" w:rsidP="00C37E51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O</w:t>
      </w:r>
      <w:r w:rsidRPr="008E06EF"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świadczenie o przynależności lub braku przynależności do tej samej grupy kapitałowej</w:t>
      </w:r>
      <w:r>
        <w:rPr>
          <w:rFonts w:ascii="Times New Roman" w:hAnsi="Times New Roman" w:cs="Times New Roman"/>
          <w:bCs/>
          <w:color w:val="auto"/>
          <w:sz w:val="24"/>
          <w:szCs w:val="24"/>
          <w:lang w:eastAsia="pl-PL"/>
        </w:rPr>
        <w:t>.</w:t>
      </w:r>
    </w:p>
    <w:p w:rsidR="00571B65" w:rsidRPr="00571B65" w:rsidRDefault="00571B65" w:rsidP="00571B65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Oświadczenie o niezaleganiu </w:t>
      </w:r>
      <w:r w:rsidRPr="008E06EF">
        <w:rPr>
          <w:rFonts w:ascii="Times New Roman" w:hAnsi="Times New Roman" w:cs="Times New Roman"/>
          <w:sz w:val="24"/>
        </w:rPr>
        <w:t>z opłacaniem</w:t>
      </w:r>
      <w:r>
        <w:rPr>
          <w:rFonts w:ascii="Times New Roman" w:hAnsi="Times New Roman" w:cs="Times New Roman"/>
          <w:sz w:val="24"/>
        </w:rPr>
        <w:t xml:space="preserve"> podatków.</w:t>
      </w:r>
    </w:p>
    <w:p w:rsidR="00571B65" w:rsidRPr="00BF6C8F" w:rsidRDefault="007D64D6" w:rsidP="00571B65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Oświadczenie o niezaleganiu </w:t>
      </w:r>
      <w:r w:rsidRPr="008E06EF">
        <w:rPr>
          <w:rFonts w:ascii="Times New Roman" w:hAnsi="Times New Roman" w:cs="Times New Roman"/>
          <w:sz w:val="24"/>
        </w:rPr>
        <w:t>z opłacaniem składek</w:t>
      </w:r>
      <w:r>
        <w:rPr>
          <w:rFonts w:ascii="Times New Roman" w:hAnsi="Times New Roman" w:cs="Times New Roman"/>
          <w:sz w:val="24"/>
        </w:rPr>
        <w:t xml:space="preserve"> </w:t>
      </w:r>
      <w:r w:rsidRPr="008E06EF">
        <w:rPr>
          <w:rFonts w:ascii="Times New Roman" w:hAnsi="Times New Roman" w:cs="Times New Roman"/>
          <w:sz w:val="24"/>
        </w:rPr>
        <w:t>na ubezpi</w:t>
      </w:r>
      <w:r>
        <w:rPr>
          <w:rFonts w:ascii="Times New Roman" w:hAnsi="Times New Roman" w:cs="Times New Roman"/>
          <w:sz w:val="24"/>
        </w:rPr>
        <w:t>eczenia społeczne i zdrowotne.</w:t>
      </w:r>
    </w:p>
    <w:p w:rsidR="00BB18EA" w:rsidRDefault="00BB18EA" w:rsidP="0003490D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 w:rsidRPr="00BF6C8F">
        <w:rPr>
          <w:rFonts w:ascii="Times New Roman" w:hAnsi="Times New Roman" w:cs="Times New Roman"/>
          <w:sz w:val="24"/>
          <w:szCs w:val="24"/>
        </w:rPr>
        <w:t>Projekt umowy.</w:t>
      </w:r>
    </w:p>
    <w:p w:rsidR="00C21E37" w:rsidRDefault="00BB18EA" w:rsidP="0003490D">
      <w:pPr>
        <w:pStyle w:val="Tekstpodstawowy"/>
        <w:widowControl w:val="0"/>
        <w:numPr>
          <w:ilvl w:val="0"/>
          <w:numId w:val="7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tLeast"/>
        <w:ind w:left="340" w:hanging="340"/>
        <w:jc w:val="both"/>
        <w:rPr>
          <w:rFonts w:ascii="Times New Roman" w:hAnsi="Times New Roman" w:cs="Times New Roman"/>
          <w:sz w:val="24"/>
          <w:szCs w:val="24"/>
        </w:rPr>
      </w:pPr>
      <w:r w:rsidRPr="00BF6C8F">
        <w:rPr>
          <w:rFonts w:ascii="Times New Roman" w:hAnsi="Times New Roman" w:cs="Times New Roman"/>
          <w:sz w:val="24"/>
          <w:szCs w:val="24"/>
        </w:rPr>
        <w:lastRenderedPageBreak/>
        <w:t>Dokumentacja</w:t>
      </w:r>
      <w:r w:rsidR="00A11A63">
        <w:rPr>
          <w:rFonts w:ascii="Times New Roman" w:hAnsi="Times New Roman" w:cs="Times New Roman"/>
          <w:sz w:val="24"/>
          <w:szCs w:val="24"/>
        </w:rPr>
        <w:t xml:space="preserve"> projektowa</w:t>
      </w:r>
      <w:r w:rsidR="00C21E37">
        <w:rPr>
          <w:rFonts w:ascii="Times New Roman" w:hAnsi="Times New Roman" w:cs="Times New Roman"/>
          <w:sz w:val="24"/>
          <w:szCs w:val="24"/>
        </w:rPr>
        <w:t>.</w:t>
      </w:r>
    </w:p>
    <w:p w:rsidR="002C1B23" w:rsidRDefault="002C1B23" w:rsidP="00BB18EA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C37E51" w:rsidRPr="00C37E51" w:rsidRDefault="00C37E51" w:rsidP="00BB18EA">
      <w:pPr>
        <w:pStyle w:val="Akapitzlist"/>
        <w:ind w:left="0"/>
        <w:jc w:val="both"/>
        <w:rPr>
          <w:rFonts w:ascii="Times New Roman" w:hAnsi="Times New Roman" w:cs="Times New Roman"/>
          <w:sz w:val="24"/>
        </w:rPr>
      </w:pPr>
    </w:p>
    <w:p w:rsidR="002C1B23" w:rsidRPr="008724D8" w:rsidRDefault="002C1B23" w:rsidP="002C1B23">
      <w:pPr>
        <w:pStyle w:val="Akapitzlist"/>
        <w:ind w:left="5664" w:firstLine="708"/>
        <w:jc w:val="both"/>
        <w:rPr>
          <w:rFonts w:ascii="Times New Roman" w:hAnsi="Times New Roman" w:cs="Times New Roman"/>
          <w:sz w:val="24"/>
        </w:rPr>
      </w:pPr>
      <w:r w:rsidRPr="008724D8">
        <w:rPr>
          <w:rFonts w:ascii="Times New Roman" w:hAnsi="Times New Roman" w:cs="Times New Roman"/>
          <w:sz w:val="24"/>
        </w:rPr>
        <w:t>Zatwierdził:</w:t>
      </w:r>
    </w:p>
    <w:sectPr w:rsidR="002C1B23" w:rsidRPr="008724D8" w:rsidSect="00B531AA">
      <w:headerReference w:type="default" r:id="rId11"/>
      <w:footerReference w:type="default" r:id="rId12"/>
      <w:pgSz w:w="11906" w:h="16838" w:code="9"/>
      <w:pgMar w:top="1417" w:right="1417" w:bottom="1417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44B" w:rsidRDefault="00A244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A2444B" w:rsidRDefault="00A244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0A" w:rsidRPr="001F178E" w:rsidRDefault="00356E0A">
    <w:pPr>
      <w:pStyle w:val="Stopka"/>
      <w:jc w:val="right"/>
      <w:rPr>
        <w:rFonts w:ascii="Times New Roman" w:hAnsi="Times New Roman" w:cs="Times New Roman"/>
        <w:sz w:val="20"/>
      </w:rPr>
    </w:pPr>
    <w:r w:rsidRPr="001F178E">
      <w:rPr>
        <w:rFonts w:ascii="Times New Roman" w:hAnsi="Times New Roman" w:cs="Times New Roman"/>
        <w:sz w:val="20"/>
      </w:rPr>
      <w:fldChar w:fldCharType="begin"/>
    </w:r>
    <w:r w:rsidRPr="001F178E">
      <w:rPr>
        <w:rFonts w:ascii="Times New Roman" w:hAnsi="Times New Roman" w:cs="Times New Roman"/>
        <w:sz w:val="20"/>
      </w:rPr>
      <w:instrText>PAGE   \* MERGEFORMAT</w:instrText>
    </w:r>
    <w:r w:rsidRPr="001F178E">
      <w:rPr>
        <w:rFonts w:ascii="Times New Roman" w:hAnsi="Times New Roman" w:cs="Times New Roman"/>
        <w:sz w:val="20"/>
      </w:rPr>
      <w:fldChar w:fldCharType="separate"/>
    </w:r>
    <w:r w:rsidR="00261C72">
      <w:rPr>
        <w:rFonts w:ascii="Times New Roman" w:hAnsi="Times New Roman" w:cs="Times New Roman"/>
        <w:noProof/>
        <w:sz w:val="20"/>
      </w:rPr>
      <w:t>16</w:t>
    </w:r>
    <w:r w:rsidRPr="001F178E">
      <w:rPr>
        <w:rFonts w:ascii="Times New Roman" w:hAnsi="Times New Roman" w:cs="Times New Roman"/>
        <w:noProof/>
        <w:sz w:val="20"/>
      </w:rPr>
      <w:fldChar w:fldCharType="end"/>
    </w:r>
  </w:p>
  <w:p w:rsidR="00356E0A" w:rsidRDefault="00356E0A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44B" w:rsidRDefault="00A244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A2444B" w:rsidRDefault="00A244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0A" w:rsidRDefault="00356E0A">
    <w:pPr>
      <w:pStyle w:val="Nagwek"/>
      <w:rPr>
        <w:rFonts w:ascii="Times New Roman" w:hAnsi="Times New Roman" w:cs="Times New Roman"/>
      </w:rPr>
    </w:pPr>
    <w:r>
      <w:rPr>
        <w:noProof/>
        <w:lang w:eastAsia="pl-PL"/>
      </w:rPr>
      <w:drawing>
        <wp:inline distT="0" distB="0" distL="0" distR="0" wp14:anchorId="228037A9" wp14:editId="2BE4185A">
          <wp:extent cx="5760720" cy="630677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6E0A" w:rsidRDefault="00356E0A">
    <w:pPr>
      <w:pStyle w:val="Nagwek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078236D3"/>
    <w:multiLevelType w:val="hybridMultilevel"/>
    <w:tmpl w:val="BE568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8D9304A"/>
    <w:multiLevelType w:val="hybridMultilevel"/>
    <w:tmpl w:val="710C6B4C"/>
    <w:lvl w:ilvl="0" w:tplc="CAA47176">
      <w:start w:val="1"/>
      <w:numFmt w:val="decimal"/>
      <w:lvlText w:val="%1."/>
      <w:lvlJc w:val="left"/>
      <w:pPr>
        <w:ind w:left="1862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4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265E2631"/>
    <w:multiLevelType w:val="hybridMultilevel"/>
    <w:tmpl w:val="D9CACCD6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3">
    <w:nsid w:val="29FE3030"/>
    <w:multiLevelType w:val="hybridMultilevel"/>
    <w:tmpl w:val="D49AD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866179"/>
    <w:multiLevelType w:val="hybridMultilevel"/>
    <w:tmpl w:val="3F5C066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3E8414FC"/>
    <w:multiLevelType w:val="hybridMultilevel"/>
    <w:tmpl w:val="5B345D9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>
    <w:nsid w:val="42462907"/>
    <w:multiLevelType w:val="hybridMultilevel"/>
    <w:tmpl w:val="A0184DB6"/>
    <w:lvl w:ilvl="0" w:tplc="B24A511E">
      <w:start w:val="1"/>
      <w:numFmt w:val="lowerLetter"/>
      <w:lvlText w:val="%1)"/>
      <w:lvlJc w:val="left"/>
      <w:pPr>
        <w:ind w:left="1146" w:hanging="360"/>
      </w:pPr>
      <w:rPr>
        <w:b w:val="0"/>
        <w: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42">
    <w:nsid w:val="6D1F02B1"/>
    <w:multiLevelType w:val="hybridMultilevel"/>
    <w:tmpl w:val="D8C463E0"/>
    <w:lvl w:ilvl="0" w:tplc="2E44772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2203E9"/>
    <w:multiLevelType w:val="hybridMultilevel"/>
    <w:tmpl w:val="7E864D5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2E44D5"/>
    <w:multiLevelType w:val="hybridMultilevel"/>
    <w:tmpl w:val="BE568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6"/>
  </w:num>
  <w:num w:numId="2">
    <w:abstractNumId w:val="22"/>
  </w:num>
  <w:num w:numId="3">
    <w:abstractNumId w:val="47"/>
  </w:num>
  <w:num w:numId="4">
    <w:abstractNumId w:val="38"/>
  </w:num>
  <w:num w:numId="5">
    <w:abstractNumId w:val="13"/>
  </w:num>
  <w:num w:numId="6">
    <w:abstractNumId w:val="27"/>
  </w:num>
  <w:num w:numId="7">
    <w:abstractNumId w:val="12"/>
  </w:num>
  <w:num w:numId="8">
    <w:abstractNumId w:val="50"/>
  </w:num>
  <w:num w:numId="9">
    <w:abstractNumId w:val="14"/>
  </w:num>
  <w:num w:numId="10">
    <w:abstractNumId w:val="33"/>
  </w:num>
  <w:num w:numId="11">
    <w:abstractNumId w:val="25"/>
  </w:num>
  <w:num w:numId="12">
    <w:abstractNumId w:val="15"/>
  </w:num>
  <w:num w:numId="13">
    <w:abstractNumId w:val="39"/>
  </w:num>
  <w:num w:numId="14">
    <w:abstractNumId w:val="10"/>
  </w:num>
  <w:num w:numId="15">
    <w:abstractNumId w:val="45"/>
  </w:num>
  <w:num w:numId="16">
    <w:abstractNumId w:val="20"/>
  </w:num>
  <w:num w:numId="17">
    <w:abstractNumId w:val="17"/>
  </w:num>
  <w:num w:numId="18">
    <w:abstractNumId w:val="19"/>
  </w:num>
  <w:num w:numId="19">
    <w:abstractNumId w:val="18"/>
  </w:num>
  <w:num w:numId="20">
    <w:abstractNumId w:val="34"/>
  </w:num>
  <w:num w:numId="21">
    <w:abstractNumId w:val="40"/>
  </w:num>
  <w:num w:numId="22">
    <w:abstractNumId w:val="41"/>
  </w:num>
  <w:num w:numId="23">
    <w:abstractNumId w:val="49"/>
  </w:num>
  <w:num w:numId="24">
    <w:abstractNumId w:val="35"/>
  </w:num>
  <w:num w:numId="25">
    <w:abstractNumId w:val="31"/>
  </w:num>
  <w:num w:numId="26">
    <w:abstractNumId w:val="30"/>
  </w:num>
  <w:num w:numId="27">
    <w:abstractNumId w:val="46"/>
  </w:num>
  <w:num w:numId="28">
    <w:abstractNumId w:val="44"/>
  </w:num>
  <w:num w:numId="29">
    <w:abstractNumId w:val="26"/>
  </w:num>
  <w:num w:numId="30">
    <w:abstractNumId w:val="37"/>
  </w:num>
  <w:num w:numId="31">
    <w:abstractNumId w:val="9"/>
  </w:num>
  <w:num w:numId="32">
    <w:abstractNumId w:val="11"/>
  </w:num>
  <w:num w:numId="33">
    <w:abstractNumId w:val="29"/>
  </w:num>
  <w:num w:numId="34">
    <w:abstractNumId w:val="32"/>
  </w:num>
  <w:num w:numId="35">
    <w:abstractNumId w:val="28"/>
  </w:num>
  <w:num w:numId="36">
    <w:abstractNumId w:val="23"/>
  </w:num>
  <w:num w:numId="37">
    <w:abstractNumId w:val="48"/>
  </w:num>
  <w:num w:numId="38">
    <w:abstractNumId w:val="21"/>
  </w:num>
  <w:num w:numId="39">
    <w:abstractNumId w:val="24"/>
  </w:num>
  <w:num w:numId="40">
    <w:abstractNumId w:val="42"/>
  </w:num>
  <w:num w:numId="41">
    <w:abstractNumId w:val="4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DC"/>
    <w:rsid w:val="00000F97"/>
    <w:rsid w:val="00001289"/>
    <w:rsid w:val="000013FE"/>
    <w:rsid w:val="00001818"/>
    <w:rsid w:val="000020C3"/>
    <w:rsid w:val="00005589"/>
    <w:rsid w:val="00010133"/>
    <w:rsid w:val="00010321"/>
    <w:rsid w:val="000113AD"/>
    <w:rsid w:val="00011D80"/>
    <w:rsid w:val="00013C07"/>
    <w:rsid w:val="00015A70"/>
    <w:rsid w:val="00016256"/>
    <w:rsid w:val="0001642A"/>
    <w:rsid w:val="00020291"/>
    <w:rsid w:val="000225F2"/>
    <w:rsid w:val="00022910"/>
    <w:rsid w:val="000311CE"/>
    <w:rsid w:val="00032626"/>
    <w:rsid w:val="00032BCD"/>
    <w:rsid w:val="0003490D"/>
    <w:rsid w:val="00036DBD"/>
    <w:rsid w:val="000406A4"/>
    <w:rsid w:val="000431FC"/>
    <w:rsid w:val="000539A5"/>
    <w:rsid w:val="00063EB1"/>
    <w:rsid w:val="0006474E"/>
    <w:rsid w:val="00073B5B"/>
    <w:rsid w:val="00073E18"/>
    <w:rsid w:val="00074414"/>
    <w:rsid w:val="00074A92"/>
    <w:rsid w:val="00075A97"/>
    <w:rsid w:val="00076891"/>
    <w:rsid w:val="00084BB7"/>
    <w:rsid w:val="0008524A"/>
    <w:rsid w:val="000863C0"/>
    <w:rsid w:val="00087A80"/>
    <w:rsid w:val="0009034E"/>
    <w:rsid w:val="000937EB"/>
    <w:rsid w:val="00093957"/>
    <w:rsid w:val="000A067F"/>
    <w:rsid w:val="000A1DAE"/>
    <w:rsid w:val="000A2051"/>
    <w:rsid w:val="000A2DC6"/>
    <w:rsid w:val="000A3372"/>
    <w:rsid w:val="000A3780"/>
    <w:rsid w:val="000A4B3D"/>
    <w:rsid w:val="000B2DB8"/>
    <w:rsid w:val="000B49F5"/>
    <w:rsid w:val="000B617D"/>
    <w:rsid w:val="000B6473"/>
    <w:rsid w:val="000B6D46"/>
    <w:rsid w:val="000C028C"/>
    <w:rsid w:val="000C02EB"/>
    <w:rsid w:val="000C3905"/>
    <w:rsid w:val="000C4FC2"/>
    <w:rsid w:val="000C74EF"/>
    <w:rsid w:val="000D252E"/>
    <w:rsid w:val="000D26AA"/>
    <w:rsid w:val="000D3BA5"/>
    <w:rsid w:val="000D4501"/>
    <w:rsid w:val="000D5B96"/>
    <w:rsid w:val="000E309A"/>
    <w:rsid w:val="000E45D1"/>
    <w:rsid w:val="000E57CA"/>
    <w:rsid w:val="000E6676"/>
    <w:rsid w:val="000F3623"/>
    <w:rsid w:val="000F5F2E"/>
    <w:rsid w:val="000F7314"/>
    <w:rsid w:val="001000CE"/>
    <w:rsid w:val="00100572"/>
    <w:rsid w:val="0010183A"/>
    <w:rsid w:val="0010192B"/>
    <w:rsid w:val="0010619D"/>
    <w:rsid w:val="00107591"/>
    <w:rsid w:val="00110B06"/>
    <w:rsid w:val="00110E51"/>
    <w:rsid w:val="0011292B"/>
    <w:rsid w:val="00112A79"/>
    <w:rsid w:val="0011384C"/>
    <w:rsid w:val="0011468F"/>
    <w:rsid w:val="001169CA"/>
    <w:rsid w:val="00117B88"/>
    <w:rsid w:val="001226BD"/>
    <w:rsid w:val="001256FA"/>
    <w:rsid w:val="00127ECA"/>
    <w:rsid w:val="00130454"/>
    <w:rsid w:val="00130720"/>
    <w:rsid w:val="001315CD"/>
    <w:rsid w:val="0013551B"/>
    <w:rsid w:val="00143568"/>
    <w:rsid w:val="00144AB5"/>
    <w:rsid w:val="00144B7F"/>
    <w:rsid w:val="001454BB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77A"/>
    <w:rsid w:val="001769AA"/>
    <w:rsid w:val="0018087F"/>
    <w:rsid w:val="00180FD4"/>
    <w:rsid w:val="00181E5F"/>
    <w:rsid w:val="00185261"/>
    <w:rsid w:val="00185293"/>
    <w:rsid w:val="00185429"/>
    <w:rsid w:val="0018656A"/>
    <w:rsid w:val="001923E0"/>
    <w:rsid w:val="001939D3"/>
    <w:rsid w:val="001942AE"/>
    <w:rsid w:val="00196A81"/>
    <w:rsid w:val="001A00F9"/>
    <w:rsid w:val="001A0734"/>
    <w:rsid w:val="001A10E7"/>
    <w:rsid w:val="001A1229"/>
    <w:rsid w:val="001A3316"/>
    <w:rsid w:val="001A5B4D"/>
    <w:rsid w:val="001A6671"/>
    <w:rsid w:val="001B279C"/>
    <w:rsid w:val="001B3C08"/>
    <w:rsid w:val="001B3E93"/>
    <w:rsid w:val="001B427F"/>
    <w:rsid w:val="001C6DBB"/>
    <w:rsid w:val="001D08AD"/>
    <w:rsid w:val="001D178C"/>
    <w:rsid w:val="001D7691"/>
    <w:rsid w:val="001E17C7"/>
    <w:rsid w:val="001E563A"/>
    <w:rsid w:val="001E5D3E"/>
    <w:rsid w:val="001E6695"/>
    <w:rsid w:val="001F0F3C"/>
    <w:rsid w:val="001F178E"/>
    <w:rsid w:val="001F246A"/>
    <w:rsid w:val="001F4369"/>
    <w:rsid w:val="001F63FD"/>
    <w:rsid w:val="001F7F03"/>
    <w:rsid w:val="00201662"/>
    <w:rsid w:val="0020584F"/>
    <w:rsid w:val="00211089"/>
    <w:rsid w:val="0021419D"/>
    <w:rsid w:val="00214397"/>
    <w:rsid w:val="00217B51"/>
    <w:rsid w:val="00222ABC"/>
    <w:rsid w:val="00227357"/>
    <w:rsid w:val="0022789A"/>
    <w:rsid w:val="00227F3A"/>
    <w:rsid w:val="00230D0C"/>
    <w:rsid w:val="0023107F"/>
    <w:rsid w:val="00231B71"/>
    <w:rsid w:val="00232F78"/>
    <w:rsid w:val="00234831"/>
    <w:rsid w:val="00235CF5"/>
    <w:rsid w:val="00240CF6"/>
    <w:rsid w:val="002428E6"/>
    <w:rsid w:val="002448DC"/>
    <w:rsid w:val="002502F3"/>
    <w:rsid w:val="002512C7"/>
    <w:rsid w:val="0025224A"/>
    <w:rsid w:val="002524AA"/>
    <w:rsid w:val="00254554"/>
    <w:rsid w:val="00254785"/>
    <w:rsid w:val="00260D0C"/>
    <w:rsid w:val="002612ED"/>
    <w:rsid w:val="0026173D"/>
    <w:rsid w:val="00261C72"/>
    <w:rsid w:val="0026284E"/>
    <w:rsid w:val="00265253"/>
    <w:rsid w:val="00265AB3"/>
    <w:rsid w:val="00267052"/>
    <w:rsid w:val="0027012C"/>
    <w:rsid w:val="002715B7"/>
    <w:rsid w:val="00275942"/>
    <w:rsid w:val="00281F2A"/>
    <w:rsid w:val="00282742"/>
    <w:rsid w:val="0028430C"/>
    <w:rsid w:val="00290AB7"/>
    <w:rsid w:val="00292A47"/>
    <w:rsid w:val="00293454"/>
    <w:rsid w:val="00293EE6"/>
    <w:rsid w:val="00296EB4"/>
    <w:rsid w:val="00297B12"/>
    <w:rsid w:val="002A08D1"/>
    <w:rsid w:val="002A1A0C"/>
    <w:rsid w:val="002A2231"/>
    <w:rsid w:val="002A32AA"/>
    <w:rsid w:val="002A33EE"/>
    <w:rsid w:val="002A429E"/>
    <w:rsid w:val="002A449A"/>
    <w:rsid w:val="002A5A65"/>
    <w:rsid w:val="002A6329"/>
    <w:rsid w:val="002A67D2"/>
    <w:rsid w:val="002B089D"/>
    <w:rsid w:val="002B6E9C"/>
    <w:rsid w:val="002C1B23"/>
    <w:rsid w:val="002C7587"/>
    <w:rsid w:val="002D0C55"/>
    <w:rsid w:val="002D0D57"/>
    <w:rsid w:val="002D276B"/>
    <w:rsid w:val="002D4C49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07235"/>
    <w:rsid w:val="00315EFB"/>
    <w:rsid w:val="00316663"/>
    <w:rsid w:val="0031745D"/>
    <w:rsid w:val="00320C45"/>
    <w:rsid w:val="0032645F"/>
    <w:rsid w:val="00326590"/>
    <w:rsid w:val="003265F8"/>
    <w:rsid w:val="00327C66"/>
    <w:rsid w:val="003322BC"/>
    <w:rsid w:val="0034040F"/>
    <w:rsid w:val="00341E44"/>
    <w:rsid w:val="00342346"/>
    <w:rsid w:val="003444CA"/>
    <w:rsid w:val="0034623F"/>
    <w:rsid w:val="00346974"/>
    <w:rsid w:val="00347B42"/>
    <w:rsid w:val="0035054E"/>
    <w:rsid w:val="00350C32"/>
    <w:rsid w:val="00351428"/>
    <w:rsid w:val="00353847"/>
    <w:rsid w:val="00356E0A"/>
    <w:rsid w:val="00360E5E"/>
    <w:rsid w:val="003633E5"/>
    <w:rsid w:val="00365424"/>
    <w:rsid w:val="00365CDE"/>
    <w:rsid w:val="00366631"/>
    <w:rsid w:val="00367237"/>
    <w:rsid w:val="003676AD"/>
    <w:rsid w:val="00367F39"/>
    <w:rsid w:val="0037000E"/>
    <w:rsid w:val="00370975"/>
    <w:rsid w:val="003709A0"/>
    <w:rsid w:val="003728A2"/>
    <w:rsid w:val="0037295C"/>
    <w:rsid w:val="00372A9F"/>
    <w:rsid w:val="00374A2E"/>
    <w:rsid w:val="00374C7E"/>
    <w:rsid w:val="00374F5A"/>
    <w:rsid w:val="003779EE"/>
    <w:rsid w:val="00377BF5"/>
    <w:rsid w:val="0038397D"/>
    <w:rsid w:val="003845E4"/>
    <w:rsid w:val="00384905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1853"/>
    <w:rsid w:val="003B35C9"/>
    <w:rsid w:val="003C33DB"/>
    <w:rsid w:val="003D0CE0"/>
    <w:rsid w:val="003D3F56"/>
    <w:rsid w:val="003D447E"/>
    <w:rsid w:val="003D5946"/>
    <w:rsid w:val="003D72B5"/>
    <w:rsid w:val="003E0F34"/>
    <w:rsid w:val="003E55A2"/>
    <w:rsid w:val="003F3F08"/>
    <w:rsid w:val="003F558C"/>
    <w:rsid w:val="003F55DB"/>
    <w:rsid w:val="003F6431"/>
    <w:rsid w:val="0040248E"/>
    <w:rsid w:val="00402836"/>
    <w:rsid w:val="00403828"/>
    <w:rsid w:val="00404BB5"/>
    <w:rsid w:val="00405BEA"/>
    <w:rsid w:val="00406E89"/>
    <w:rsid w:val="004104B2"/>
    <w:rsid w:val="00411766"/>
    <w:rsid w:val="00412854"/>
    <w:rsid w:val="00412EA9"/>
    <w:rsid w:val="004173D9"/>
    <w:rsid w:val="00420E99"/>
    <w:rsid w:val="00423C43"/>
    <w:rsid w:val="00424474"/>
    <w:rsid w:val="00427E87"/>
    <w:rsid w:val="004301FE"/>
    <w:rsid w:val="004320AA"/>
    <w:rsid w:val="00432EE8"/>
    <w:rsid w:val="004336BB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5499A"/>
    <w:rsid w:val="00460592"/>
    <w:rsid w:val="0046168D"/>
    <w:rsid w:val="0046362F"/>
    <w:rsid w:val="004716DA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0BF3"/>
    <w:rsid w:val="004B1494"/>
    <w:rsid w:val="004B1F54"/>
    <w:rsid w:val="004B587A"/>
    <w:rsid w:val="004B7120"/>
    <w:rsid w:val="004C17A9"/>
    <w:rsid w:val="004C1915"/>
    <w:rsid w:val="004C294B"/>
    <w:rsid w:val="004C2F8E"/>
    <w:rsid w:val="004C49F8"/>
    <w:rsid w:val="004C4D67"/>
    <w:rsid w:val="004C6010"/>
    <w:rsid w:val="004C7CD8"/>
    <w:rsid w:val="004D00A4"/>
    <w:rsid w:val="004D334F"/>
    <w:rsid w:val="004D703E"/>
    <w:rsid w:val="004E2FB3"/>
    <w:rsid w:val="004E3906"/>
    <w:rsid w:val="004E469A"/>
    <w:rsid w:val="004E6204"/>
    <w:rsid w:val="004E62AB"/>
    <w:rsid w:val="004F12DB"/>
    <w:rsid w:val="004F3907"/>
    <w:rsid w:val="004F7926"/>
    <w:rsid w:val="005017C7"/>
    <w:rsid w:val="005025E7"/>
    <w:rsid w:val="00503210"/>
    <w:rsid w:val="00510426"/>
    <w:rsid w:val="00510760"/>
    <w:rsid w:val="005112A7"/>
    <w:rsid w:val="005114FB"/>
    <w:rsid w:val="005155CD"/>
    <w:rsid w:val="0052017E"/>
    <w:rsid w:val="00521E37"/>
    <w:rsid w:val="005228AF"/>
    <w:rsid w:val="00522929"/>
    <w:rsid w:val="005255E2"/>
    <w:rsid w:val="00525995"/>
    <w:rsid w:val="00526199"/>
    <w:rsid w:val="0053113C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1B65"/>
    <w:rsid w:val="00573E83"/>
    <w:rsid w:val="00574BA5"/>
    <w:rsid w:val="005807E7"/>
    <w:rsid w:val="0058149C"/>
    <w:rsid w:val="00582B20"/>
    <w:rsid w:val="005840EF"/>
    <w:rsid w:val="0058655F"/>
    <w:rsid w:val="00586BCE"/>
    <w:rsid w:val="00591901"/>
    <w:rsid w:val="00591E92"/>
    <w:rsid w:val="00593819"/>
    <w:rsid w:val="005954DE"/>
    <w:rsid w:val="0059579D"/>
    <w:rsid w:val="00597148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B5D5B"/>
    <w:rsid w:val="005C07D6"/>
    <w:rsid w:val="005C5250"/>
    <w:rsid w:val="005C5425"/>
    <w:rsid w:val="005D14FB"/>
    <w:rsid w:val="005D3F23"/>
    <w:rsid w:val="005D6514"/>
    <w:rsid w:val="005D7250"/>
    <w:rsid w:val="005D77CE"/>
    <w:rsid w:val="005E0030"/>
    <w:rsid w:val="005E0B94"/>
    <w:rsid w:val="005E0FAE"/>
    <w:rsid w:val="005E1997"/>
    <w:rsid w:val="005E26A2"/>
    <w:rsid w:val="005E359E"/>
    <w:rsid w:val="005E383D"/>
    <w:rsid w:val="005E473B"/>
    <w:rsid w:val="005E58EC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2FFA"/>
    <w:rsid w:val="00614A82"/>
    <w:rsid w:val="006160EF"/>
    <w:rsid w:val="006176B2"/>
    <w:rsid w:val="006204C9"/>
    <w:rsid w:val="00626F73"/>
    <w:rsid w:val="00630888"/>
    <w:rsid w:val="00630E30"/>
    <w:rsid w:val="00633E5D"/>
    <w:rsid w:val="006403F0"/>
    <w:rsid w:val="00643994"/>
    <w:rsid w:val="006463B0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3BE4"/>
    <w:rsid w:val="00684A94"/>
    <w:rsid w:val="0068683E"/>
    <w:rsid w:val="00690110"/>
    <w:rsid w:val="00690E19"/>
    <w:rsid w:val="00691459"/>
    <w:rsid w:val="006925F6"/>
    <w:rsid w:val="00693183"/>
    <w:rsid w:val="00693FC0"/>
    <w:rsid w:val="00694A6C"/>
    <w:rsid w:val="00694DAC"/>
    <w:rsid w:val="006A173B"/>
    <w:rsid w:val="006A4D93"/>
    <w:rsid w:val="006A6741"/>
    <w:rsid w:val="006B0572"/>
    <w:rsid w:val="006B217B"/>
    <w:rsid w:val="006B5C37"/>
    <w:rsid w:val="006B7929"/>
    <w:rsid w:val="006C0980"/>
    <w:rsid w:val="006C26B2"/>
    <w:rsid w:val="006C32B6"/>
    <w:rsid w:val="006C4DE4"/>
    <w:rsid w:val="006C5672"/>
    <w:rsid w:val="006C5B8F"/>
    <w:rsid w:val="006C6606"/>
    <w:rsid w:val="006C6947"/>
    <w:rsid w:val="006C7736"/>
    <w:rsid w:val="006D0EB1"/>
    <w:rsid w:val="006D1718"/>
    <w:rsid w:val="006D1AF2"/>
    <w:rsid w:val="006D24C2"/>
    <w:rsid w:val="006D5449"/>
    <w:rsid w:val="006D571D"/>
    <w:rsid w:val="006D79D8"/>
    <w:rsid w:val="006D7B67"/>
    <w:rsid w:val="006D7F0E"/>
    <w:rsid w:val="006E03A2"/>
    <w:rsid w:val="006E0A5A"/>
    <w:rsid w:val="006E0DD2"/>
    <w:rsid w:val="006E3A0F"/>
    <w:rsid w:val="006E4980"/>
    <w:rsid w:val="006E5DA8"/>
    <w:rsid w:val="006E7416"/>
    <w:rsid w:val="006F18A7"/>
    <w:rsid w:val="006F288E"/>
    <w:rsid w:val="006F2AB6"/>
    <w:rsid w:val="006F2BDC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2684E"/>
    <w:rsid w:val="00730F35"/>
    <w:rsid w:val="00731FE0"/>
    <w:rsid w:val="00734179"/>
    <w:rsid w:val="00735950"/>
    <w:rsid w:val="007365C2"/>
    <w:rsid w:val="00741A66"/>
    <w:rsid w:val="00742E75"/>
    <w:rsid w:val="00744161"/>
    <w:rsid w:val="00744402"/>
    <w:rsid w:val="0074458E"/>
    <w:rsid w:val="007451ED"/>
    <w:rsid w:val="00746E23"/>
    <w:rsid w:val="007476B0"/>
    <w:rsid w:val="00750A44"/>
    <w:rsid w:val="00751097"/>
    <w:rsid w:val="00751A77"/>
    <w:rsid w:val="00753295"/>
    <w:rsid w:val="00756810"/>
    <w:rsid w:val="00756FF6"/>
    <w:rsid w:val="00760CF7"/>
    <w:rsid w:val="00761A11"/>
    <w:rsid w:val="00761E14"/>
    <w:rsid w:val="00762BA0"/>
    <w:rsid w:val="007637BA"/>
    <w:rsid w:val="0076413A"/>
    <w:rsid w:val="00765D1C"/>
    <w:rsid w:val="00773C06"/>
    <w:rsid w:val="00776014"/>
    <w:rsid w:val="007779B6"/>
    <w:rsid w:val="007810B6"/>
    <w:rsid w:val="00782E30"/>
    <w:rsid w:val="00784A33"/>
    <w:rsid w:val="007856E9"/>
    <w:rsid w:val="00787754"/>
    <w:rsid w:val="007908BA"/>
    <w:rsid w:val="007908DE"/>
    <w:rsid w:val="0079236D"/>
    <w:rsid w:val="00794179"/>
    <w:rsid w:val="00795482"/>
    <w:rsid w:val="007957F9"/>
    <w:rsid w:val="00797917"/>
    <w:rsid w:val="007A0349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88F"/>
    <w:rsid w:val="007D3A2E"/>
    <w:rsid w:val="007D43B0"/>
    <w:rsid w:val="007D5417"/>
    <w:rsid w:val="007D64D6"/>
    <w:rsid w:val="007D68C8"/>
    <w:rsid w:val="007D7AB3"/>
    <w:rsid w:val="007E1A3A"/>
    <w:rsid w:val="007E3645"/>
    <w:rsid w:val="007F01CA"/>
    <w:rsid w:val="007F1BCC"/>
    <w:rsid w:val="007F218A"/>
    <w:rsid w:val="007F292B"/>
    <w:rsid w:val="007F2A44"/>
    <w:rsid w:val="007F4228"/>
    <w:rsid w:val="007F4A57"/>
    <w:rsid w:val="007F4E77"/>
    <w:rsid w:val="007F6D65"/>
    <w:rsid w:val="007F7FCB"/>
    <w:rsid w:val="00800C82"/>
    <w:rsid w:val="008026EC"/>
    <w:rsid w:val="008026EE"/>
    <w:rsid w:val="00803290"/>
    <w:rsid w:val="00803EB6"/>
    <w:rsid w:val="008067FC"/>
    <w:rsid w:val="008073AD"/>
    <w:rsid w:val="00811497"/>
    <w:rsid w:val="008114BA"/>
    <w:rsid w:val="00813225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3D98"/>
    <w:rsid w:val="0085582A"/>
    <w:rsid w:val="00856BAC"/>
    <w:rsid w:val="00861F09"/>
    <w:rsid w:val="00862556"/>
    <w:rsid w:val="00865AD8"/>
    <w:rsid w:val="00865B74"/>
    <w:rsid w:val="00865F26"/>
    <w:rsid w:val="00871836"/>
    <w:rsid w:val="00871FC0"/>
    <w:rsid w:val="00872155"/>
    <w:rsid w:val="008724D8"/>
    <w:rsid w:val="00872B17"/>
    <w:rsid w:val="00875E83"/>
    <w:rsid w:val="00881019"/>
    <w:rsid w:val="00881098"/>
    <w:rsid w:val="00881F5E"/>
    <w:rsid w:val="00882197"/>
    <w:rsid w:val="00882BFF"/>
    <w:rsid w:val="00885ADB"/>
    <w:rsid w:val="00886248"/>
    <w:rsid w:val="00892A55"/>
    <w:rsid w:val="00895564"/>
    <w:rsid w:val="008979B2"/>
    <w:rsid w:val="008A14B1"/>
    <w:rsid w:val="008A314A"/>
    <w:rsid w:val="008B197A"/>
    <w:rsid w:val="008B5632"/>
    <w:rsid w:val="008C19EF"/>
    <w:rsid w:val="008C432D"/>
    <w:rsid w:val="008D21FC"/>
    <w:rsid w:val="008D2D99"/>
    <w:rsid w:val="008D3853"/>
    <w:rsid w:val="008D3ED2"/>
    <w:rsid w:val="008D4D85"/>
    <w:rsid w:val="008D71D2"/>
    <w:rsid w:val="008E06EF"/>
    <w:rsid w:val="008E3C4B"/>
    <w:rsid w:val="008E3D40"/>
    <w:rsid w:val="008E4BB1"/>
    <w:rsid w:val="008E62ED"/>
    <w:rsid w:val="008E71A2"/>
    <w:rsid w:val="008E7A30"/>
    <w:rsid w:val="008F0709"/>
    <w:rsid w:val="008F1F35"/>
    <w:rsid w:val="008F462C"/>
    <w:rsid w:val="008F4C33"/>
    <w:rsid w:val="009039E7"/>
    <w:rsid w:val="00907BBD"/>
    <w:rsid w:val="00910CD2"/>
    <w:rsid w:val="00911E7F"/>
    <w:rsid w:val="009145BF"/>
    <w:rsid w:val="00914A35"/>
    <w:rsid w:val="00916EBA"/>
    <w:rsid w:val="0091744E"/>
    <w:rsid w:val="009252F6"/>
    <w:rsid w:val="00927C39"/>
    <w:rsid w:val="00932A59"/>
    <w:rsid w:val="00932D64"/>
    <w:rsid w:val="00934053"/>
    <w:rsid w:val="00934D40"/>
    <w:rsid w:val="009408F2"/>
    <w:rsid w:val="00940A79"/>
    <w:rsid w:val="00943336"/>
    <w:rsid w:val="0095259F"/>
    <w:rsid w:val="0095342D"/>
    <w:rsid w:val="00956A6E"/>
    <w:rsid w:val="0096022C"/>
    <w:rsid w:val="009622C4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2409"/>
    <w:rsid w:val="009833AA"/>
    <w:rsid w:val="009842B5"/>
    <w:rsid w:val="0098475E"/>
    <w:rsid w:val="0098509A"/>
    <w:rsid w:val="0098576D"/>
    <w:rsid w:val="00991267"/>
    <w:rsid w:val="00993978"/>
    <w:rsid w:val="00996DB0"/>
    <w:rsid w:val="00997116"/>
    <w:rsid w:val="009A0D98"/>
    <w:rsid w:val="009A55AE"/>
    <w:rsid w:val="009B16B0"/>
    <w:rsid w:val="009B26BC"/>
    <w:rsid w:val="009C5036"/>
    <w:rsid w:val="009C521D"/>
    <w:rsid w:val="009C7F49"/>
    <w:rsid w:val="009D0415"/>
    <w:rsid w:val="009D12C0"/>
    <w:rsid w:val="009D172E"/>
    <w:rsid w:val="009E0C90"/>
    <w:rsid w:val="009E1A05"/>
    <w:rsid w:val="009E6768"/>
    <w:rsid w:val="009E78DC"/>
    <w:rsid w:val="009F021C"/>
    <w:rsid w:val="009F0F16"/>
    <w:rsid w:val="009F2BB2"/>
    <w:rsid w:val="009F6E37"/>
    <w:rsid w:val="009F7839"/>
    <w:rsid w:val="009F7A72"/>
    <w:rsid w:val="00A005F7"/>
    <w:rsid w:val="00A01DB4"/>
    <w:rsid w:val="00A024A2"/>
    <w:rsid w:val="00A03DDA"/>
    <w:rsid w:val="00A03F3D"/>
    <w:rsid w:val="00A04B89"/>
    <w:rsid w:val="00A050E4"/>
    <w:rsid w:val="00A071B3"/>
    <w:rsid w:val="00A07AC3"/>
    <w:rsid w:val="00A1039D"/>
    <w:rsid w:val="00A11A63"/>
    <w:rsid w:val="00A11F39"/>
    <w:rsid w:val="00A14D61"/>
    <w:rsid w:val="00A15465"/>
    <w:rsid w:val="00A2078C"/>
    <w:rsid w:val="00A2444B"/>
    <w:rsid w:val="00A25A7D"/>
    <w:rsid w:val="00A30CF1"/>
    <w:rsid w:val="00A325A7"/>
    <w:rsid w:val="00A325DE"/>
    <w:rsid w:val="00A3514A"/>
    <w:rsid w:val="00A36891"/>
    <w:rsid w:val="00A379C8"/>
    <w:rsid w:val="00A37E71"/>
    <w:rsid w:val="00A418D9"/>
    <w:rsid w:val="00A42805"/>
    <w:rsid w:val="00A47615"/>
    <w:rsid w:val="00A50819"/>
    <w:rsid w:val="00A53724"/>
    <w:rsid w:val="00A6043D"/>
    <w:rsid w:val="00A613B4"/>
    <w:rsid w:val="00A61872"/>
    <w:rsid w:val="00A62D4F"/>
    <w:rsid w:val="00A660B7"/>
    <w:rsid w:val="00A7110A"/>
    <w:rsid w:val="00A72414"/>
    <w:rsid w:val="00A7379C"/>
    <w:rsid w:val="00A771E9"/>
    <w:rsid w:val="00A779B0"/>
    <w:rsid w:val="00A805C3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4DE"/>
    <w:rsid w:val="00A92F57"/>
    <w:rsid w:val="00A94735"/>
    <w:rsid w:val="00A94C3D"/>
    <w:rsid w:val="00A959F2"/>
    <w:rsid w:val="00A9694B"/>
    <w:rsid w:val="00A97CB5"/>
    <w:rsid w:val="00AA1C9B"/>
    <w:rsid w:val="00AA3F00"/>
    <w:rsid w:val="00AA4B76"/>
    <w:rsid w:val="00AA7035"/>
    <w:rsid w:val="00AB24DA"/>
    <w:rsid w:val="00AB3272"/>
    <w:rsid w:val="00AB387F"/>
    <w:rsid w:val="00AB3B7C"/>
    <w:rsid w:val="00AB423B"/>
    <w:rsid w:val="00AB4B6D"/>
    <w:rsid w:val="00AB5A5F"/>
    <w:rsid w:val="00AD15A4"/>
    <w:rsid w:val="00AD1AFD"/>
    <w:rsid w:val="00AD2387"/>
    <w:rsid w:val="00AD26FD"/>
    <w:rsid w:val="00AD4C96"/>
    <w:rsid w:val="00AD6C04"/>
    <w:rsid w:val="00AD733F"/>
    <w:rsid w:val="00AE11A9"/>
    <w:rsid w:val="00AE1DEB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0D57"/>
    <w:rsid w:val="00B10F91"/>
    <w:rsid w:val="00B13EA2"/>
    <w:rsid w:val="00B17E74"/>
    <w:rsid w:val="00B22033"/>
    <w:rsid w:val="00B24DCD"/>
    <w:rsid w:val="00B25C1B"/>
    <w:rsid w:val="00B273C6"/>
    <w:rsid w:val="00B30883"/>
    <w:rsid w:val="00B341C1"/>
    <w:rsid w:val="00B35069"/>
    <w:rsid w:val="00B35894"/>
    <w:rsid w:val="00B36ECA"/>
    <w:rsid w:val="00B37CCA"/>
    <w:rsid w:val="00B41896"/>
    <w:rsid w:val="00B421BA"/>
    <w:rsid w:val="00B42704"/>
    <w:rsid w:val="00B42BC0"/>
    <w:rsid w:val="00B46ACE"/>
    <w:rsid w:val="00B5245C"/>
    <w:rsid w:val="00B531AA"/>
    <w:rsid w:val="00B53876"/>
    <w:rsid w:val="00B56A8B"/>
    <w:rsid w:val="00B60C58"/>
    <w:rsid w:val="00B62376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1AFC"/>
    <w:rsid w:val="00B9625C"/>
    <w:rsid w:val="00B96DA9"/>
    <w:rsid w:val="00B97A15"/>
    <w:rsid w:val="00BA2152"/>
    <w:rsid w:val="00BA2532"/>
    <w:rsid w:val="00BA32C7"/>
    <w:rsid w:val="00BA4AF1"/>
    <w:rsid w:val="00BA4E12"/>
    <w:rsid w:val="00BB0CD2"/>
    <w:rsid w:val="00BB18EA"/>
    <w:rsid w:val="00BB361E"/>
    <w:rsid w:val="00BB46A2"/>
    <w:rsid w:val="00BB4B77"/>
    <w:rsid w:val="00BB7810"/>
    <w:rsid w:val="00BC06A8"/>
    <w:rsid w:val="00BC1B92"/>
    <w:rsid w:val="00BC3066"/>
    <w:rsid w:val="00BC3CCB"/>
    <w:rsid w:val="00BC570B"/>
    <w:rsid w:val="00BC605E"/>
    <w:rsid w:val="00BC6BBB"/>
    <w:rsid w:val="00BD0274"/>
    <w:rsid w:val="00BD0BF5"/>
    <w:rsid w:val="00BD1652"/>
    <w:rsid w:val="00BD6244"/>
    <w:rsid w:val="00BD7803"/>
    <w:rsid w:val="00BF55C6"/>
    <w:rsid w:val="00BF5D3C"/>
    <w:rsid w:val="00BF6C8F"/>
    <w:rsid w:val="00C0286F"/>
    <w:rsid w:val="00C06D36"/>
    <w:rsid w:val="00C148D6"/>
    <w:rsid w:val="00C15489"/>
    <w:rsid w:val="00C15FAE"/>
    <w:rsid w:val="00C16B35"/>
    <w:rsid w:val="00C21E37"/>
    <w:rsid w:val="00C21F45"/>
    <w:rsid w:val="00C22DEB"/>
    <w:rsid w:val="00C257E3"/>
    <w:rsid w:val="00C3618B"/>
    <w:rsid w:val="00C37E51"/>
    <w:rsid w:val="00C4274F"/>
    <w:rsid w:val="00C42F1A"/>
    <w:rsid w:val="00C43356"/>
    <w:rsid w:val="00C4358C"/>
    <w:rsid w:val="00C44E5F"/>
    <w:rsid w:val="00C45B41"/>
    <w:rsid w:val="00C4661C"/>
    <w:rsid w:val="00C475E3"/>
    <w:rsid w:val="00C50F79"/>
    <w:rsid w:val="00C5207E"/>
    <w:rsid w:val="00C53459"/>
    <w:rsid w:val="00C61494"/>
    <w:rsid w:val="00C61B7B"/>
    <w:rsid w:val="00C64915"/>
    <w:rsid w:val="00C6734E"/>
    <w:rsid w:val="00C70A9F"/>
    <w:rsid w:val="00C72343"/>
    <w:rsid w:val="00C75D71"/>
    <w:rsid w:val="00C75E62"/>
    <w:rsid w:val="00C7767E"/>
    <w:rsid w:val="00C80C97"/>
    <w:rsid w:val="00C8134E"/>
    <w:rsid w:val="00C81775"/>
    <w:rsid w:val="00C825BF"/>
    <w:rsid w:val="00C913F9"/>
    <w:rsid w:val="00C92965"/>
    <w:rsid w:val="00C93313"/>
    <w:rsid w:val="00C93387"/>
    <w:rsid w:val="00C93F84"/>
    <w:rsid w:val="00C95879"/>
    <w:rsid w:val="00C97F29"/>
    <w:rsid w:val="00CA0493"/>
    <w:rsid w:val="00CA144C"/>
    <w:rsid w:val="00CA400C"/>
    <w:rsid w:val="00CA5D3B"/>
    <w:rsid w:val="00CA79AB"/>
    <w:rsid w:val="00CB07E2"/>
    <w:rsid w:val="00CB0A25"/>
    <w:rsid w:val="00CB4129"/>
    <w:rsid w:val="00CB44E5"/>
    <w:rsid w:val="00CB61B2"/>
    <w:rsid w:val="00CC2423"/>
    <w:rsid w:val="00CC6A65"/>
    <w:rsid w:val="00CC6B4A"/>
    <w:rsid w:val="00CD0CE7"/>
    <w:rsid w:val="00CD0D63"/>
    <w:rsid w:val="00CD3713"/>
    <w:rsid w:val="00CD470B"/>
    <w:rsid w:val="00CE0B44"/>
    <w:rsid w:val="00CE0C79"/>
    <w:rsid w:val="00CF0071"/>
    <w:rsid w:val="00CF3BE5"/>
    <w:rsid w:val="00CF5035"/>
    <w:rsid w:val="00CF50D5"/>
    <w:rsid w:val="00CF786F"/>
    <w:rsid w:val="00D00058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2CAF"/>
    <w:rsid w:val="00D349B7"/>
    <w:rsid w:val="00D35EBC"/>
    <w:rsid w:val="00D36C0B"/>
    <w:rsid w:val="00D37E4F"/>
    <w:rsid w:val="00D42B9D"/>
    <w:rsid w:val="00D44AF8"/>
    <w:rsid w:val="00D44DC7"/>
    <w:rsid w:val="00D45CBB"/>
    <w:rsid w:val="00D532D7"/>
    <w:rsid w:val="00D55F60"/>
    <w:rsid w:val="00D566A8"/>
    <w:rsid w:val="00D57DFE"/>
    <w:rsid w:val="00D62790"/>
    <w:rsid w:val="00D62967"/>
    <w:rsid w:val="00D720C3"/>
    <w:rsid w:val="00D76D9D"/>
    <w:rsid w:val="00D879E5"/>
    <w:rsid w:val="00D90EDB"/>
    <w:rsid w:val="00D96395"/>
    <w:rsid w:val="00DA45C0"/>
    <w:rsid w:val="00DA4976"/>
    <w:rsid w:val="00DB0395"/>
    <w:rsid w:val="00DB3353"/>
    <w:rsid w:val="00DB33BE"/>
    <w:rsid w:val="00DB58E7"/>
    <w:rsid w:val="00DB616B"/>
    <w:rsid w:val="00DB7471"/>
    <w:rsid w:val="00DB795E"/>
    <w:rsid w:val="00DC3E89"/>
    <w:rsid w:val="00DC577E"/>
    <w:rsid w:val="00DC5E62"/>
    <w:rsid w:val="00DD1064"/>
    <w:rsid w:val="00DD137F"/>
    <w:rsid w:val="00DD2015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0073D"/>
    <w:rsid w:val="00E1006D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1284"/>
    <w:rsid w:val="00E31636"/>
    <w:rsid w:val="00E353DE"/>
    <w:rsid w:val="00E36482"/>
    <w:rsid w:val="00E368A8"/>
    <w:rsid w:val="00E41FD6"/>
    <w:rsid w:val="00E4346A"/>
    <w:rsid w:val="00E45288"/>
    <w:rsid w:val="00E4564C"/>
    <w:rsid w:val="00E5193D"/>
    <w:rsid w:val="00E51C33"/>
    <w:rsid w:val="00E55C3B"/>
    <w:rsid w:val="00E562E3"/>
    <w:rsid w:val="00E61F75"/>
    <w:rsid w:val="00E63CCD"/>
    <w:rsid w:val="00E66396"/>
    <w:rsid w:val="00E71A86"/>
    <w:rsid w:val="00E74A58"/>
    <w:rsid w:val="00E74B84"/>
    <w:rsid w:val="00E76ACD"/>
    <w:rsid w:val="00E77954"/>
    <w:rsid w:val="00E80900"/>
    <w:rsid w:val="00E833DC"/>
    <w:rsid w:val="00E83597"/>
    <w:rsid w:val="00E838D3"/>
    <w:rsid w:val="00E866EA"/>
    <w:rsid w:val="00E91CF5"/>
    <w:rsid w:val="00E92DC3"/>
    <w:rsid w:val="00E94295"/>
    <w:rsid w:val="00E95084"/>
    <w:rsid w:val="00E96319"/>
    <w:rsid w:val="00E96741"/>
    <w:rsid w:val="00E97BC3"/>
    <w:rsid w:val="00EA014B"/>
    <w:rsid w:val="00EA2BEE"/>
    <w:rsid w:val="00EB1867"/>
    <w:rsid w:val="00EB289E"/>
    <w:rsid w:val="00EB5FEB"/>
    <w:rsid w:val="00EB6093"/>
    <w:rsid w:val="00EB628D"/>
    <w:rsid w:val="00EB740C"/>
    <w:rsid w:val="00EC1852"/>
    <w:rsid w:val="00EC4963"/>
    <w:rsid w:val="00EC6297"/>
    <w:rsid w:val="00EC7E75"/>
    <w:rsid w:val="00ED1F12"/>
    <w:rsid w:val="00ED67E6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4D40"/>
    <w:rsid w:val="00F05356"/>
    <w:rsid w:val="00F06BE7"/>
    <w:rsid w:val="00F1143F"/>
    <w:rsid w:val="00F125DC"/>
    <w:rsid w:val="00F17224"/>
    <w:rsid w:val="00F17386"/>
    <w:rsid w:val="00F17E9B"/>
    <w:rsid w:val="00F20C63"/>
    <w:rsid w:val="00F26C95"/>
    <w:rsid w:val="00F3049E"/>
    <w:rsid w:val="00F34C3F"/>
    <w:rsid w:val="00F35188"/>
    <w:rsid w:val="00F3657D"/>
    <w:rsid w:val="00F372C8"/>
    <w:rsid w:val="00F401F3"/>
    <w:rsid w:val="00F417EC"/>
    <w:rsid w:val="00F423DF"/>
    <w:rsid w:val="00F429F6"/>
    <w:rsid w:val="00F432B2"/>
    <w:rsid w:val="00F452F4"/>
    <w:rsid w:val="00F460C1"/>
    <w:rsid w:val="00F4647B"/>
    <w:rsid w:val="00F466B5"/>
    <w:rsid w:val="00F56182"/>
    <w:rsid w:val="00F5642F"/>
    <w:rsid w:val="00F5728F"/>
    <w:rsid w:val="00F6099A"/>
    <w:rsid w:val="00F6303E"/>
    <w:rsid w:val="00F64C1E"/>
    <w:rsid w:val="00F67543"/>
    <w:rsid w:val="00F72463"/>
    <w:rsid w:val="00F7346A"/>
    <w:rsid w:val="00F8263D"/>
    <w:rsid w:val="00F83411"/>
    <w:rsid w:val="00F87551"/>
    <w:rsid w:val="00F87F5B"/>
    <w:rsid w:val="00F92A47"/>
    <w:rsid w:val="00FA0915"/>
    <w:rsid w:val="00FA1BCF"/>
    <w:rsid w:val="00FA41DB"/>
    <w:rsid w:val="00FA6A90"/>
    <w:rsid w:val="00FA75E6"/>
    <w:rsid w:val="00FA7947"/>
    <w:rsid w:val="00FB02F5"/>
    <w:rsid w:val="00FB05AC"/>
    <w:rsid w:val="00FB19BB"/>
    <w:rsid w:val="00FB2ED5"/>
    <w:rsid w:val="00FB659F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2E9B"/>
    <w:rsid w:val="00FE6277"/>
    <w:rsid w:val="00FE7422"/>
    <w:rsid w:val="00FF0084"/>
    <w:rsid w:val="00FF4CBB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2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3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754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2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3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75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iroslaw.koczwara@op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atedrakoszalin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CBC87A-97EE-497A-92B8-B47F73D16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1935</TotalTime>
  <Pages>1</Pages>
  <Words>6461</Words>
  <Characters>38767</Characters>
  <Application>Microsoft Office Word</Application>
  <DocSecurity>0</DocSecurity>
  <Lines>323</Lines>
  <Paragraphs>90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45138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Darek</dc:creator>
  <cp:lastModifiedBy>Mirosław Koczwara</cp:lastModifiedBy>
  <cp:revision>185</cp:revision>
  <cp:lastPrinted>2016-09-29T09:09:00Z</cp:lastPrinted>
  <dcterms:created xsi:type="dcterms:W3CDTF">2016-12-19T08:35:00Z</dcterms:created>
  <dcterms:modified xsi:type="dcterms:W3CDTF">2018-01-15T13:32:00Z</dcterms:modified>
</cp:coreProperties>
</file>